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w:body>
    <w:p w14:paraId="574FCBC2" w14:textId="77777777" w:rsidR="0063271D" w:rsidRDefault="00AD7787">
      <w:pPr>
        <w:spacing w:after="100"/>
        <w:jc w:val="center"/>
      </w:pPr>
      <w:r>
        <w:rPr>
          <w:noProof/>
        </w:rPr>
        <w:drawing>
          <wp:inline distT="0" distB="0" distL="0" distR="0" wp14:anchorId="19B409C4" wp14:editId="2AE76877">
            <wp:extent cx="1828800" cy="2247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tane_logo_crop.png"/>
                    <pic:cNvPicPr/>
                  </pic:nvPicPr>
                  <pic:blipFill>
                    <a:blip r:embed="rId10"/>
                    <a:stretch>
                      <a:fillRect/>
                    </a:stretch>
                  </pic:blipFill>
                  <pic:spPr>
                    <a:xfrm>
                      <a:off x="0" y="0"/>
                      <a:ext cx="1828800" cy="2247900"/>
                    </a:xfrm>
                    <a:prstGeom prst="rect">
                      <a:avLst/>
                    </a:prstGeom>
                  </pic:spPr>
                </pic:pic>
              </a:graphicData>
            </a:graphic>
          </wp:inline>
        </w:drawing>
      </w:r>
    </w:p>
    <w:p w14:paraId="2B48BE33" w14:textId="77777777" w:rsidR="31359513" w:rsidRDefault="31359513" w:rsidP="31359513">
      <w:pPr>
        <w:jc w:val="center"/>
        <w:rPr>
          <w:b/>
          <w:bCs/>
          <w:sz w:val="72"/>
          <w:szCs w:val="72"/>
        </w:rPr>
      </w:pPr>
    </w:p>
    <w:p w14:paraId="6489C3D0" w14:textId="77777777" w:rsidR="00203D06" w:rsidRDefault="00203D06" w:rsidP="00554C5B">
      <w:pPr>
        <w:rPr>
          <w:b/>
          <w:bCs/>
          <w:sz w:val="72"/>
          <w:szCs w:val="72"/>
        </w:rPr>
      </w:pPr>
    </w:p>
    <w:p w14:paraId="1429E76B" w14:textId="77777777" w:rsidR="00304C79" w:rsidRDefault="00304C79" w:rsidP="31359513">
      <w:pPr>
        <w:jc w:val="center"/>
        <w:rPr>
          <w:b/>
          <w:bCs/>
          <w:sz w:val="72"/>
          <w:szCs w:val="72"/>
        </w:rPr>
      </w:pPr>
      <w:r>
        <w:rPr>
          <w:rFonts w:ascii="Aptos" w:hAnsi="Aptos"/>
          <w:b/>
          <w:bCs/>
          <w:sz w:val="72"/>
          <w:szCs w:val="72"/>
        </w:rPr>
        <w:t xml:space="preserve">Health and Safety </w:t>
      </w:r>
    </w:p>
    <w:p w14:paraId="269FBA15" w14:textId="77777777" w:rsidR="00304C79" w:rsidRDefault="35AFD71C" w:rsidP="31359513">
      <w:pPr>
        <w:jc w:val="center"/>
        <w:rPr>
          <w:b/>
          <w:bCs/>
          <w:sz w:val="72"/>
          <w:szCs w:val="72"/>
        </w:rPr>
      </w:pPr>
      <w:r w:rsidRPr="35AFD71C">
        <w:rPr>
          <w:rFonts w:ascii="Aptos" w:hAnsi="Aptos"/>
          <w:b/>
          <w:bCs/>
          <w:sz w:val="72"/>
          <w:szCs w:val="72"/>
        </w:rPr>
        <w:t xml:space="preserve"> Policy</w:t>
      </w:r>
    </w:p>
    <w:p w14:paraId="58B272AC" w14:textId="77777777" w:rsidR="00304C79" w:rsidRDefault="00304C79" w:rsidP="31359513">
      <w:pPr>
        <w:jc w:val="center"/>
        <w:rPr>
          <w:b/>
          <w:bCs/>
          <w:sz w:val="72"/>
          <w:szCs w:val="72"/>
        </w:rPr>
      </w:pPr>
    </w:p>
    <w:tbl>
      <w:tblPr>
        <w:tblW w:w="90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7"/>
        <w:gridCol w:w="1988"/>
        <w:gridCol w:w="2519"/>
        <w:gridCol w:w="2251"/>
      </w:tblGrid>
      <w:tr w:rsidR="00A50179" w:rsidRPr="004923F4" w14:paraId="4DB30F9B" w14:textId="77777777" w:rsidTr="35AFD71C">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0E60F6B" w14:textId="74A376E1" w:rsidR="00A50179" w:rsidRPr="004923F4" w:rsidRDefault="00A50179" w:rsidP="001E129D">
            <w:pPr>
              <w:rPr>
                <w:rFonts w:ascii="Aptos" w:eastAsia="Arial" w:hAnsi="Aptos" w:cs="Arial"/>
                <w:color w:val="000000" w:themeColor="text1"/>
                <w:sz w:val="24"/>
                <w:szCs w:val="24"/>
              </w:rPr>
            </w:pPr>
            <w:r w:rsidRPr="004923F4">
              <w:rPr>
                <w:rFonts w:ascii="Aptos" w:eastAsia="Arial" w:hAnsi="Aptos" w:cs="Arial"/>
                <w:color w:val="000000" w:themeColor="text1"/>
                <w:sz w:val="24"/>
                <w:szCs w:val="24"/>
              </w:rPr>
              <w:t xml:space="preserve"> </w:t>
            </w:r>
            <w:r w:rsidR="00554C5B">
              <w:rPr>
                <w:rFonts w:ascii="Aptos" w:eastAsia="Arial" w:hAnsi="Aptos" w:cs="Arial"/>
                <w:color w:val="000000" w:themeColor="text1"/>
                <w:sz w:val="24"/>
                <w:szCs w:val="24"/>
              </w:rPr>
              <w:t xml:space="preserve">Staff </w:t>
            </w:r>
            <w:r w:rsidRPr="004923F4">
              <w:rPr>
                <w:rFonts w:ascii="Aptos" w:eastAsia="Arial" w:hAnsi="Aptos" w:cs="Arial"/>
                <w:color w:val="000000" w:themeColor="text1"/>
                <w:sz w:val="24"/>
                <w:szCs w:val="24"/>
              </w:rPr>
              <w:t xml:space="preserve">Member Responsible for Policy </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4EA5B08" w14:textId="77777777" w:rsidR="00A50179" w:rsidRPr="00A50179" w:rsidRDefault="35AFD71C" w:rsidP="37201B37">
            <w:pPr>
              <w:spacing w:after="0" w:line="240" w:lineRule="auto"/>
            </w:pPr>
            <w:r w:rsidRPr="35AFD71C">
              <w:rPr>
                <w:rFonts w:ascii="Aptos" w:eastAsia="Arial" w:hAnsi="Aptos" w:cs="Arial"/>
                <w:b/>
                <w:bCs/>
                <w:color w:val="000000" w:themeColor="text1"/>
                <w:sz w:val="24"/>
                <w:szCs w:val="24"/>
              </w:rPr>
              <w:t>RBW</w:t>
            </w:r>
          </w:p>
        </w:tc>
      </w:tr>
      <w:tr w:rsidR="00A50179" w:rsidRPr="004923F4" w14:paraId="5EA891FC" w14:textId="77777777" w:rsidTr="35AFD71C">
        <w:trPr>
          <w:trHeight w:val="300"/>
        </w:trPr>
        <w:tc>
          <w:tcPr>
            <w:tcW w:w="2257" w:type="dxa"/>
            <w:tcBorders>
              <w:top w:val="single" w:sz="6" w:space="0" w:color="auto"/>
              <w:left w:val="single" w:sz="6" w:space="0" w:color="auto"/>
              <w:bottom w:val="single" w:sz="6" w:space="0" w:color="auto"/>
              <w:right w:val="single" w:sz="6" w:space="0" w:color="auto"/>
            </w:tcBorders>
            <w:tcMar>
              <w:left w:w="105" w:type="dxa"/>
              <w:right w:w="105" w:type="dxa"/>
            </w:tcMar>
          </w:tcPr>
          <w:p w14:paraId="696A9502" w14:textId="77777777" w:rsidR="00A50179" w:rsidRPr="004923F4" w:rsidRDefault="00A50179" w:rsidP="001E129D">
            <w:pPr>
              <w:rPr>
                <w:rFonts w:ascii="Aptos" w:eastAsia="Arial" w:hAnsi="Aptos" w:cs="Arial"/>
                <w:color w:val="000000" w:themeColor="text1"/>
                <w:sz w:val="24"/>
                <w:szCs w:val="24"/>
              </w:rPr>
            </w:pPr>
            <w:r>
              <w:rPr>
                <w:rFonts w:ascii="Aptos" w:eastAsia="Arial" w:hAnsi="Aptos" w:cs="Arial"/>
                <w:color w:val="000000" w:themeColor="text1"/>
                <w:sz w:val="24"/>
                <w:szCs w:val="24"/>
              </w:rPr>
              <w:t>Version</w:t>
            </w:r>
          </w:p>
        </w:tc>
        <w:tc>
          <w:tcPr>
            <w:tcW w:w="1988" w:type="dxa"/>
            <w:tcBorders>
              <w:top w:val="single" w:sz="6" w:space="0" w:color="auto"/>
              <w:left w:val="single" w:sz="6" w:space="0" w:color="auto"/>
              <w:bottom w:val="single" w:sz="6" w:space="0" w:color="auto"/>
              <w:right w:val="single" w:sz="6" w:space="0" w:color="auto"/>
            </w:tcBorders>
          </w:tcPr>
          <w:p w14:paraId="38E3568D" w14:textId="77777777" w:rsidR="00A50179" w:rsidRPr="004923F4" w:rsidRDefault="35AFD71C" w:rsidP="001E129D">
            <w:r w:rsidRPr="35AFD71C">
              <w:rPr>
                <w:rFonts w:ascii="Aptos" w:eastAsia="Arial" w:hAnsi="Aptos" w:cs="Arial"/>
                <w:color w:val="000000" w:themeColor="text1"/>
                <w:sz w:val="24"/>
                <w:szCs w:val="24"/>
              </w:rPr>
              <w:t>TWO</w:t>
            </w:r>
          </w:p>
        </w:tc>
        <w:tc>
          <w:tcPr>
            <w:tcW w:w="2519" w:type="dxa"/>
            <w:tcBorders>
              <w:top w:val="single" w:sz="6" w:space="0" w:color="auto"/>
              <w:left w:val="single" w:sz="6" w:space="0" w:color="auto"/>
              <w:bottom w:val="single" w:sz="6" w:space="0" w:color="auto"/>
              <w:right w:val="single" w:sz="6" w:space="0" w:color="auto"/>
            </w:tcBorders>
            <w:tcMar>
              <w:left w:w="105" w:type="dxa"/>
              <w:right w:w="105" w:type="dxa"/>
            </w:tcMar>
          </w:tcPr>
          <w:p w14:paraId="047C3D7D" w14:textId="77777777" w:rsidR="00A50179" w:rsidRPr="004923F4" w:rsidRDefault="00A50179" w:rsidP="001E129D">
            <w:pPr>
              <w:rPr>
                <w:rFonts w:ascii="Aptos" w:eastAsia="Arial" w:hAnsi="Aptos" w:cs="Arial"/>
                <w:color w:val="000000" w:themeColor="text1"/>
                <w:sz w:val="24"/>
                <w:szCs w:val="24"/>
              </w:rPr>
            </w:pPr>
            <w:r>
              <w:rPr>
                <w:rFonts w:ascii="Aptos" w:eastAsia="Arial" w:hAnsi="Aptos" w:cs="Arial"/>
                <w:color w:val="000000" w:themeColor="text1"/>
                <w:sz w:val="24"/>
                <w:szCs w:val="24"/>
              </w:rPr>
              <w:t xml:space="preserve">Last Updated </w:t>
            </w:r>
          </w:p>
        </w:tc>
        <w:tc>
          <w:tcPr>
            <w:tcW w:w="2251" w:type="dxa"/>
            <w:tcBorders>
              <w:top w:val="single" w:sz="6" w:space="0" w:color="auto"/>
              <w:left w:val="single" w:sz="6" w:space="0" w:color="auto"/>
              <w:bottom w:val="single" w:sz="6" w:space="0" w:color="auto"/>
              <w:right w:val="single" w:sz="6" w:space="0" w:color="auto"/>
            </w:tcBorders>
          </w:tcPr>
          <w:p w14:paraId="2D4F84DB" w14:textId="77777777" w:rsidR="00A50179" w:rsidRPr="004923F4" w:rsidRDefault="0020745C" w:rsidP="001E129D">
            <w:pPr>
              <w:rPr>
                <w:rFonts w:ascii="Aptos" w:eastAsia="Arial" w:hAnsi="Aptos" w:cs="Arial"/>
                <w:color w:val="000000" w:themeColor="text1"/>
                <w:sz w:val="24"/>
                <w:szCs w:val="24"/>
              </w:rPr>
            </w:pPr>
            <w:r>
              <w:rPr>
                <w:rFonts w:ascii="Aptos" w:eastAsia="Arial" w:hAnsi="Aptos" w:cs="Arial"/>
                <w:color w:val="000000" w:themeColor="text1"/>
                <w:sz w:val="24"/>
                <w:szCs w:val="24"/>
              </w:rPr>
              <w:t>October</w:t>
            </w:r>
            <w:r w:rsidR="35AFD71C" w:rsidRPr="35AFD71C">
              <w:rPr>
                <w:rFonts w:ascii="Aptos" w:eastAsia="Arial" w:hAnsi="Aptos" w:cs="Arial"/>
                <w:color w:val="000000" w:themeColor="text1"/>
                <w:sz w:val="24"/>
                <w:szCs w:val="24"/>
              </w:rPr>
              <w:t xml:space="preserve"> 2026</w:t>
            </w:r>
          </w:p>
        </w:tc>
      </w:tr>
      <w:tr w:rsidR="00A50179" w:rsidRPr="004923F4" w14:paraId="46B5F44C" w14:textId="77777777" w:rsidTr="35AFD71C">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3F554E1" w14:textId="77777777" w:rsidR="00A50179" w:rsidRPr="004923F4" w:rsidRDefault="00A50179" w:rsidP="001E129D">
            <w:pPr>
              <w:rPr>
                <w:rFonts w:ascii="Aptos" w:eastAsia="Arial" w:hAnsi="Aptos" w:cs="Arial"/>
                <w:color w:val="000000" w:themeColor="text1"/>
                <w:sz w:val="24"/>
                <w:szCs w:val="24"/>
              </w:rPr>
            </w:pPr>
            <w:r w:rsidRPr="004923F4">
              <w:rPr>
                <w:rFonts w:ascii="Aptos" w:eastAsia="Arial" w:hAnsi="Aptos" w:cs="Arial"/>
                <w:color w:val="000000" w:themeColor="text1"/>
                <w:sz w:val="24"/>
                <w:szCs w:val="24"/>
              </w:rPr>
              <w:t xml:space="preserve"> Approving Directors</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5C5F787" w14:textId="77777777" w:rsidR="00A50179" w:rsidRPr="004923F4" w:rsidRDefault="35AFD71C" w:rsidP="001E129D">
            <w:pPr>
              <w:rPr>
                <w:rFonts w:ascii="Aptos" w:eastAsia="Arial" w:hAnsi="Aptos" w:cs="Arial"/>
                <w:color w:val="000000" w:themeColor="text1"/>
                <w:sz w:val="24"/>
                <w:szCs w:val="24"/>
              </w:rPr>
            </w:pPr>
            <w:r w:rsidRPr="35AFD71C">
              <w:rPr>
                <w:rFonts w:ascii="Aptos" w:eastAsia="Arial" w:hAnsi="Aptos" w:cs="Arial"/>
                <w:color w:val="000000" w:themeColor="text1"/>
                <w:sz w:val="24"/>
                <w:szCs w:val="24"/>
              </w:rPr>
              <w:t>DP, BS</w:t>
            </w:r>
          </w:p>
        </w:tc>
      </w:tr>
      <w:tr w:rsidR="00A50179" w:rsidRPr="004923F4" w14:paraId="628F8773" w14:textId="77777777" w:rsidTr="35AFD71C">
        <w:trPr>
          <w:trHeight w:val="300"/>
        </w:trPr>
        <w:tc>
          <w:tcPr>
            <w:tcW w:w="42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D69E3FF" w14:textId="77777777" w:rsidR="00A50179" w:rsidRPr="004923F4" w:rsidRDefault="00A50179" w:rsidP="001E129D">
            <w:pPr>
              <w:rPr>
                <w:rFonts w:ascii="Aptos" w:eastAsia="Arial" w:hAnsi="Aptos" w:cs="Arial"/>
                <w:color w:val="000000" w:themeColor="text1"/>
                <w:sz w:val="24"/>
                <w:szCs w:val="24"/>
              </w:rPr>
            </w:pPr>
            <w:r w:rsidRPr="004923F4">
              <w:rPr>
                <w:rFonts w:ascii="Aptos" w:eastAsia="Arial" w:hAnsi="Aptos" w:cs="Arial"/>
                <w:color w:val="000000" w:themeColor="text1"/>
                <w:sz w:val="24"/>
                <w:szCs w:val="24"/>
              </w:rPr>
              <w:t xml:space="preserve"> Date of Next Review</w:t>
            </w:r>
          </w:p>
        </w:tc>
        <w:tc>
          <w:tcPr>
            <w:tcW w:w="477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25C860D" w14:textId="77777777" w:rsidR="00A50179" w:rsidRPr="004923F4" w:rsidRDefault="35AFD71C" w:rsidP="001E129D">
            <w:pPr>
              <w:rPr>
                <w:rFonts w:ascii="Aptos" w:eastAsia="Arial" w:hAnsi="Aptos" w:cs="Arial"/>
                <w:color w:val="000000" w:themeColor="text1"/>
                <w:sz w:val="24"/>
                <w:szCs w:val="24"/>
              </w:rPr>
            </w:pPr>
            <w:r w:rsidRPr="35AFD71C">
              <w:rPr>
                <w:rFonts w:ascii="Aptos" w:eastAsia="Arial" w:hAnsi="Aptos" w:cs="Arial"/>
                <w:color w:val="000000" w:themeColor="text1"/>
                <w:sz w:val="24"/>
                <w:szCs w:val="24"/>
              </w:rPr>
              <w:t>September 2027</w:t>
            </w:r>
          </w:p>
        </w:tc>
      </w:tr>
    </w:tbl>
    <w:p w14:paraId="374C21D1" w14:textId="77777777" w:rsidR="35AFD71C" w:rsidRDefault="35AFD71C" w:rsidP="35AFD71C">
      <w:pPr>
        <w:rPr>
          <w:rFonts w:ascii="Aptos" w:hAnsi="Aptos"/>
          <w:b/>
          <w:bCs/>
          <w:sz w:val="28"/>
          <w:szCs w:val="28"/>
        </w:rPr>
      </w:pPr>
    </w:p>
    <w:p w14:paraId="7EBA1CFF" w14:textId="77777777" w:rsidR="00203D06" w:rsidRDefault="00203D06" w:rsidP="35AFD71C">
      <w:pPr>
        <w:rPr>
          <w:rFonts w:ascii="Aptos" w:hAnsi="Aptos"/>
          <w:b/>
          <w:bCs/>
          <w:sz w:val="28"/>
          <w:szCs w:val="28"/>
        </w:rPr>
      </w:pPr>
    </w:p>
    <w:p w14:paraId="44F76D2E" w14:textId="77777777" w:rsidR="00203D06" w:rsidRDefault="00203D06" w:rsidP="35AFD71C">
      <w:pPr>
        <w:rPr>
          <w:rFonts w:ascii="Aptos" w:hAnsi="Aptos"/>
          <w:b/>
          <w:bCs/>
          <w:sz w:val="28"/>
          <w:szCs w:val="28"/>
        </w:rPr>
      </w:pPr>
    </w:p>
    <w:p w14:paraId="63245201" w14:textId="77777777" w:rsidR="00203D06" w:rsidRDefault="00203D06" w:rsidP="35AFD71C">
      <w:pPr>
        <w:rPr>
          <w:rFonts w:ascii="Aptos" w:hAnsi="Aptos"/>
          <w:b/>
          <w:bCs/>
          <w:sz w:val="28"/>
          <w:szCs w:val="28"/>
        </w:rPr>
      </w:pPr>
    </w:p>
    <w:p w14:paraId="036AD778" w14:textId="77777777" w:rsidR="00203D06" w:rsidRDefault="00203D06" w:rsidP="35AFD71C">
      <w:pPr>
        <w:rPr>
          <w:rFonts w:ascii="Aptos" w:hAnsi="Aptos"/>
          <w:b/>
          <w:bCs/>
          <w:sz w:val="28"/>
          <w:szCs w:val="28"/>
        </w:rPr>
      </w:pPr>
    </w:p>
    <w:p w14:paraId="34D8C7AC" w14:textId="77777777" w:rsidR="35AFD71C" w:rsidRDefault="35AFD71C" w:rsidP="35AFD71C">
      <w:pPr>
        <w:rPr>
          <w:rFonts w:ascii="Aptos" w:hAnsi="Aptos"/>
          <w:b/>
          <w:bCs/>
          <w:sz w:val="28"/>
          <w:szCs w:val="28"/>
        </w:rPr>
      </w:pPr>
    </w:p>
    <w:p w14:paraId="7B70EA59" w14:textId="77777777" w:rsidR="5DE29B46" w:rsidRPr="00466307" w:rsidRDefault="65CD46FE" w:rsidP="6932C504">
      <w:pPr>
        <w:rPr>
          <w:rFonts w:ascii="Aptos" w:hAnsi="Aptos"/>
          <w:sz w:val="24"/>
          <w:szCs w:val="24"/>
        </w:rPr>
      </w:pPr>
      <w:r w:rsidRPr="00466307">
        <w:rPr>
          <w:rFonts w:ascii="Aptos" w:hAnsi="Aptos"/>
          <w:b/>
          <w:bCs/>
          <w:sz w:val="28"/>
          <w:szCs w:val="28"/>
        </w:rPr>
        <w:t>Introduction</w:t>
      </w:r>
    </w:p>
    <w:p w14:paraId="35DB4282" w14:textId="77777777" w:rsidR="00BD0954" w:rsidRPr="00466307" w:rsidRDefault="35AFD71C" w:rsidP="35AFD71C">
      <w:pPr>
        <w:spacing w:line="257" w:lineRule="auto"/>
      </w:pPr>
      <w:r w:rsidRPr="00466307">
        <w:rPr>
          <w:rFonts w:ascii="Aptos" w:eastAsia="Aptos" w:hAnsi="Aptos" w:cs="Aptos"/>
          <w:sz w:val="24"/>
          <w:szCs w:val="24"/>
        </w:rPr>
        <w:t>At Beltane College, our commitment to holistic education and wellbeing is rooted in our core values and vibrant college culture. This policy reflects our dedication to delivering the highest standards in health and safety in all aspects of provision.</w:t>
      </w:r>
    </w:p>
    <w:p w14:paraId="3793378A" w14:textId="77777777" w:rsidR="35AFD71C" w:rsidRPr="00466307" w:rsidRDefault="35AFD71C" w:rsidP="35AFD71C">
      <w:pPr>
        <w:spacing w:line="257" w:lineRule="auto"/>
        <w:rPr>
          <w:rFonts w:ascii="Aptos" w:eastAsia="Aptos" w:hAnsi="Aptos" w:cs="Aptos"/>
          <w:sz w:val="24"/>
          <w:szCs w:val="24"/>
        </w:rPr>
      </w:pPr>
    </w:p>
    <w:p w14:paraId="25C67975" w14:textId="77777777" w:rsidR="00BD0954" w:rsidRPr="00466307" w:rsidRDefault="00BD0954" w:rsidP="00133A29">
      <w:pPr>
        <w:rPr>
          <w:rFonts w:ascii="Aptos" w:hAnsi="Aptos"/>
          <w:b/>
          <w:bCs/>
          <w:sz w:val="28"/>
          <w:szCs w:val="28"/>
        </w:rPr>
      </w:pPr>
      <w:r w:rsidRPr="00466307">
        <w:rPr>
          <w:rFonts w:ascii="Aptos" w:hAnsi="Aptos"/>
          <w:b/>
          <w:bCs/>
          <w:sz w:val="28"/>
          <w:szCs w:val="28"/>
        </w:rPr>
        <w:t xml:space="preserve">Scope </w:t>
      </w:r>
    </w:p>
    <w:p w14:paraId="4A2E4C8E" w14:textId="77777777" w:rsidR="00B011BE" w:rsidRPr="00466307" w:rsidRDefault="35AFD71C" w:rsidP="00B011BE">
      <w:pPr>
        <w:rPr>
          <w:rFonts w:ascii="Aptos" w:hAnsi="Aptos"/>
          <w:sz w:val="24"/>
          <w:szCs w:val="24"/>
        </w:rPr>
      </w:pPr>
      <w:r w:rsidRPr="00466307">
        <w:rPr>
          <w:rFonts w:ascii="Aptos" w:hAnsi="Aptos"/>
          <w:sz w:val="24"/>
          <w:szCs w:val="24"/>
        </w:rPr>
        <w:t>This Health and Safety Policy applies to all activities, environments, and individuals within the jurisdiction of Beltane College. It sets out the framework for ensuring the health, safety, and welfare of students, staff, visitors, and partners across both onsite and offsite activities.</w:t>
      </w:r>
    </w:p>
    <w:p w14:paraId="6D3BAF43" w14:textId="77777777" w:rsidR="00B011BE" w:rsidRPr="00466307" w:rsidRDefault="00B011BE" w:rsidP="00B011BE">
      <w:pPr>
        <w:rPr>
          <w:rFonts w:ascii="Aptos" w:hAnsi="Aptos"/>
          <w:sz w:val="24"/>
          <w:szCs w:val="24"/>
        </w:rPr>
      </w:pPr>
      <w:r w:rsidRPr="00466307">
        <w:rPr>
          <w:rFonts w:ascii="Aptos" w:hAnsi="Aptos"/>
          <w:sz w:val="24"/>
          <w:szCs w:val="24"/>
        </w:rPr>
        <w:t>The scope includes:</w:t>
      </w:r>
    </w:p>
    <w:p w14:paraId="25BF88B7"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All Beltane College premises, including classrooms, outdoor learning spaces, administrative areas, community venues and employer placements.</w:t>
      </w:r>
    </w:p>
    <w:p w14:paraId="3FEC9332"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All educational, operational, and outreach activities, including taster sessions, learning outside of the classroom and partnership events.</w:t>
      </w:r>
    </w:p>
    <w:p w14:paraId="71D7C046"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The use, maintenance, and management of equipment, substances, and facilities under Beltane’s control.</w:t>
      </w:r>
    </w:p>
    <w:p w14:paraId="7CF838D5"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Risk assessments, incident reporting, and emergency procedures relevant to Beltane.</w:t>
      </w:r>
    </w:p>
    <w:p w14:paraId="59A949E0"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Compliance with statutory duties under the Health and Safety at Work Act 1974 and associated regulations.</w:t>
      </w:r>
    </w:p>
    <w:p w14:paraId="4E83F203"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Systems for consultation, communication, and continuous improvement in health and safety practice.</w:t>
      </w:r>
    </w:p>
    <w:p w14:paraId="36E83C8D"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Roles and responsibilities of all individuals involved in Beltane College operations.</w:t>
      </w:r>
    </w:p>
    <w:p w14:paraId="0667B070" w14:textId="77777777" w:rsidR="00B011BE" w:rsidRPr="00466307" w:rsidRDefault="00B011BE" w:rsidP="00B011BE">
      <w:pPr>
        <w:numPr>
          <w:ilvl w:val="0"/>
          <w:numId w:val="24"/>
        </w:numPr>
        <w:rPr>
          <w:rFonts w:ascii="Aptos" w:hAnsi="Aptos"/>
          <w:sz w:val="24"/>
          <w:szCs w:val="24"/>
        </w:rPr>
      </w:pPr>
      <w:r w:rsidRPr="00466307">
        <w:rPr>
          <w:rFonts w:ascii="Aptos" w:hAnsi="Aptos"/>
          <w:sz w:val="24"/>
          <w:szCs w:val="24"/>
        </w:rPr>
        <w:t>Inclusive arrangements that reflect the needs of neurodivergent learners, sensory-sensitive participants, and those requiring additional support</w:t>
      </w:r>
    </w:p>
    <w:p w14:paraId="52E8698A" w14:textId="77777777" w:rsidR="000B4379" w:rsidRPr="00466307" w:rsidRDefault="35AFD71C" w:rsidP="27B47F84">
      <w:pPr>
        <w:rPr>
          <w:rFonts w:ascii="Aptos" w:hAnsi="Aptos"/>
          <w:sz w:val="24"/>
          <w:szCs w:val="24"/>
        </w:rPr>
      </w:pPr>
      <w:r w:rsidRPr="00466307">
        <w:rPr>
          <w:rFonts w:ascii="Aptos" w:hAnsi="Aptos"/>
          <w:sz w:val="24"/>
          <w:szCs w:val="24"/>
        </w:rPr>
        <w:t>This policy is designed to evolve alongside Beltane’s growth, ensuring that health and safety remain embedded in our culture, not just as a legal requirement, but as a shared commitment to wellbeing, empowerment, and safe participation.</w:t>
      </w:r>
    </w:p>
    <w:p w14:paraId="3925BD75" w14:textId="77777777" w:rsidR="35AFD71C" w:rsidRPr="00466307" w:rsidRDefault="35AFD71C" w:rsidP="35AFD71C">
      <w:pPr>
        <w:rPr>
          <w:rFonts w:ascii="Aptos" w:hAnsi="Aptos"/>
          <w:b/>
          <w:bCs/>
          <w:sz w:val="28"/>
          <w:szCs w:val="28"/>
        </w:rPr>
      </w:pPr>
    </w:p>
    <w:p w14:paraId="3502E4BB" w14:textId="77777777" w:rsidR="00554C5B" w:rsidRPr="00466307" w:rsidRDefault="00554C5B" w:rsidP="000B4379">
      <w:pPr>
        <w:rPr>
          <w:rFonts w:ascii="Aptos" w:hAnsi="Aptos"/>
          <w:b/>
          <w:bCs/>
          <w:sz w:val="28"/>
          <w:szCs w:val="28"/>
        </w:rPr>
      </w:pPr>
    </w:p>
    <w:p w14:paraId="77E201AD" w14:textId="3E148A1A" w:rsidR="000B4379" w:rsidRPr="00466307" w:rsidRDefault="009326AB" w:rsidP="000B4379">
      <w:pPr>
        <w:rPr>
          <w:rFonts w:ascii="Aptos" w:hAnsi="Aptos"/>
          <w:b/>
          <w:bCs/>
          <w:sz w:val="28"/>
          <w:szCs w:val="28"/>
        </w:rPr>
      </w:pPr>
      <w:r w:rsidRPr="00466307">
        <w:rPr>
          <w:rFonts w:ascii="Aptos" w:hAnsi="Aptos"/>
          <w:b/>
          <w:bCs/>
          <w:sz w:val="28"/>
          <w:szCs w:val="28"/>
        </w:rPr>
        <w:lastRenderedPageBreak/>
        <w:t>Health and W</w:t>
      </w:r>
      <w:r w:rsidR="000B4379" w:rsidRPr="00466307">
        <w:rPr>
          <w:rFonts w:ascii="Aptos" w:hAnsi="Aptos"/>
          <w:b/>
          <w:bCs/>
          <w:sz w:val="28"/>
          <w:szCs w:val="28"/>
        </w:rPr>
        <w:t>ellbeing</w:t>
      </w:r>
    </w:p>
    <w:p w14:paraId="34673153" w14:textId="77777777" w:rsidR="000B4379" w:rsidRPr="00466307" w:rsidRDefault="35AFD71C" w:rsidP="009326AB">
      <w:pPr>
        <w:spacing w:after="0"/>
        <w:rPr>
          <w:rFonts w:ascii="Aptos" w:hAnsi="Aptos"/>
          <w:sz w:val="24"/>
          <w:szCs w:val="24"/>
        </w:rPr>
      </w:pPr>
      <w:r w:rsidRPr="00466307">
        <w:rPr>
          <w:rFonts w:ascii="Aptos" w:hAnsi="Aptos"/>
          <w:sz w:val="24"/>
          <w:szCs w:val="24"/>
        </w:rPr>
        <w:t>Beltane College recognises that health and safety is not limited to physical protection; it includes emotional wellbeing, mental health, and a sense of belonging. We are committed to fostering a working and learning environment where people feel safe, valued, supported, and able to thrive.</w:t>
      </w:r>
    </w:p>
    <w:p w14:paraId="75DC1125" w14:textId="77777777" w:rsidR="27B47F84" w:rsidRPr="00466307" w:rsidRDefault="27B47F84" w:rsidP="27B47F84">
      <w:pPr>
        <w:spacing w:after="0"/>
        <w:rPr>
          <w:rFonts w:ascii="Aptos" w:hAnsi="Aptos"/>
          <w:sz w:val="24"/>
          <w:szCs w:val="24"/>
        </w:rPr>
      </w:pPr>
    </w:p>
    <w:p w14:paraId="168AAA09" w14:textId="77777777" w:rsidR="009326AB" w:rsidRPr="00466307" w:rsidRDefault="000B4379" w:rsidP="009326AB">
      <w:pPr>
        <w:spacing w:after="0"/>
        <w:rPr>
          <w:rFonts w:ascii="Aptos" w:hAnsi="Aptos"/>
          <w:sz w:val="24"/>
          <w:szCs w:val="24"/>
        </w:rPr>
      </w:pPr>
      <w:r w:rsidRPr="00466307">
        <w:rPr>
          <w:rFonts w:ascii="Aptos" w:hAnsi="Aptos"/>
          <w:sz w:val="24"/>
          <w:szCs w:val="24"/>
        </w:rPr>
        <w:t>We promote a culture of mutual respect</w:t>
      </w:r>
      <w:r w:rsidR="00ED649E" w:rsidRPr="00466307">
        <w:rPr>
          <w:rFonts w:ascii="Aptos" w:hAnsi="Aptos"/>
          <w:sz w:val="24"/>
          <w:szCs w:val="24"/>
        </w:rPr>
        <w:t xml:space="preserve"> and</w:t>
      </w:r>
      <w:r w:rsidRPr="00466307">
        <w:rPr>
          <w:rFonts w:ascii="Aptos" w:hAnsi="Aptos"/>
          <w:sz w:val="24"/>
          <w:szCs w:val="24"/>
        </w:rPr>
        <w:t xml:space="preserve"> kindness</w:t>
      </w:r>
      <w:r w:rsidR="00ED649E" w:rsidRPr="00466307">
        <w:rPr>
          <w:rFonts w:ascii="Aptos" w:hAnsi="Aptos"/>
          <w:sz w:val="24"/>
          <w:szCs w:val="24"/>
        </w:rPr>
        <w:t xml:space="preserve">. </w:t>
      </w:r>
      <w:r w:rsidRPr="00466307">
        <w:rPr>
          <w:rFonts w:ascii="Aptos" w:hAnsi="Aptos"/>
          <w:sz w:val="24"/>
          <w:szCs w:val="24"/>
        </w:rPr>
        <w:t>Staff and students are encouraged to speak openly about wellbeing needs and concerns.</w:t>
      </w:r>
      <w:r w:rsidR="009326AB" w:rsidRPr="00466307">
        <w:rPr>
          <w:rFonts w:ascii="Aptos" w:hAnsi="Aptos"/>
          <w:sz w:val="24"/>
          <w:szCs w:val="24"/>
        </w:rPr>
        <w:t xml:space="preserve"> We aim to reduce stigma around mental health and promote open, respectful dialogue.</w:t>
      </w:r>
    </w:p>
    <w:p w14:paraId="60A9DCD5" w14:textId="77777777" w:rsidR="27B47F84" w:rsidRPr="00466307" w:rsidRDefault="27B47F84" w:rsidP="27B47F84">
      <w:pPr>
        <w:spacing w:after="0"/>
        <w:rPr>
          <w:rFonts w:ascii="Aptos" w:hAnsi="Aptos"/>
          <w:sz w:val="24"/>
          <w:szCs w:val="24"/>
        </w:rPr>
      </w:pPr>
    </w:p>
    <w:p w14:paraId="6F89AEBE" w14:textId="77777777" w:rsidR="000B4379" w:rsidRPr="00466307" w:rsidRDefault="009326AB" w:rsidP="009326AB">
      <w:pPr>
        <w:spacing w:after="0"/>
        <w:rPr>
          <w:rFonts w:ascii="Aptos" w:hAnsi="Aptos"/>
          <w:sz w:val="24"/>
          <w:szCs w:val="24"/>
        </w:rPr>
      </w:pPr>
      <w:r w:rsidRPr="00466307">
        <w:rPr>
          <w:rFonts w:ascii="Aptos" w:hAnsi="Aptos"/>
          <w:sz w:val="24"/>
          <w:szCs w:val="24"/>
        </w:rPr>
        <w:t>Wellbeing is embedded into daily practice, not treated as a separate initiative.</w:t>
      </w:r>
    </w:p>
    <w:p w14:paraId="1001A749" w14:textId="77777777" w:rsidR="000B4379" w:rsidRPr="00466307" w:rsidRDefault="000B4379" w:rsidP="009326AB">
      <w:pPr>
        <w:spacing w:after="0"/>
        <w:rPr>
          <w:rFonts w:ascii="Aptos" w:hAnsi="Aptos"/>
          <w:sz w:val="24"/>
          <w:szCs w:val="24"/>
        </w:rPr>
      </w:pPr>
      <w:r w:rsidRPr="00466307">
        <w:rPr>
          <w:rFonts w:ascii="Aptos" w:hAnsi="Aptos"/>
          <w:sz w:val="24"/>
          <w:szCs w:val="24"/>
        </w:rPr>
        <w:t>Adjustments are made to support individual wellbeing, including flexible working</w:t>
      </w:r>
      <w:r w:rsidR="00ED649E" w:rsidRPr="00466307">
        <w:rPr>
          <w:rFonts w:ascii="Aptos" w:hAnsi="Aptos"/>
          <w:sz w:val="24"/>
          <w:szCs w:val="24"/>
        </w:rPr>
        <w:t xml:space="preserve"> arrangements</w:t>
      </w:r>
      <w:r w:rsidRPr="00466307">
        <w:rPr>
          <w:rFonts w:ascii="Aptos" w:hAnsi="Aptos"/>
          <w:sz w:val="24"/>
          <w:szCs w:val="24"/>
        </w:rPr>
        <w:t>, sensory friendly spaces, and access to quiet areas.</w:t>
      </w:r>
    </w:p>
    <w:p w14:paraId="2A7B6387" w14:textId="77777777" w:rsidR="27B47F84" w:rsidRPr="00466307" w:rsidRDefault="27B47F84" w:rsidP="27B47F84">
      <w:pPr>
        <w:spacing w:after="0"/>
        <w:rPr>
          <w:rFonts w:ascii="Aptos" w:hAnsi="Aptos"/>
          <w:sz w:val="24"/>
          <w:szCs w:val="24"/>
        </w:rPr>
      </w:pPr>
    </w:p>
    <w:p w14:paraId="5AA5FADF" w14:textId="77777777" w:rsidR="000B4379" w:rsidRPr="00466307" w:rsidRDefault="000B4379" w:rsidP="009326AB">
      <w:pPr>
        <w:spacing w:after="0"/>
        <w:rPr>
          <w:rFonts w:ascii="Aptos" w:hAnsi="Aptos"/>
          <w:sz w:val="24"/>
          <w:szCs w:val="24"/>
        </w:rPr>
      </w:pPr>
      <w:r w:rsidRPr="00466307">
        <w:rPr>
          <w:rFonts w:ascii="Aptos" w:hAnsi="Aptos"/>
          <w:sz w:val="24"/>
          <w:szCs w:val="24"/>
        </w:rPr>
        <w:t>Staff</w:t>
      </w:r>
      <w:r w:rsidR="009326AB" w:rsidRPr="00466307">
        <w:rPr>
          <w:rFonts w:ascii="Aptos" w:hAnsi="Aptos"/>
          <w:sz w:val="24"/>
          <w:szCs w:val="24"/>
        </w:rPr>
        <w:t xml:space="preserve"> </w:t>
      </w:r>
      <w:r w:rsidRPr="00466307">
        <w:rPr>
          <w:rFonts w:ascii="Aptos" w:hAnsi="Aptos"/>
          <w:sz w:val="24"/>
          <w:szCs w:val="24"/>
        </w:rPr>
        <w:t>have access to mental health resources, signposting, and support networks.</w:t>
      </w:r>
    </w:p>
    <w:p w14:paraId="2C962C22" w14:textId="77777777" w:rsidR="27B47F84" w:rsidRPr="00466307" w:rsidRDefault="27B47F84" w:rsidP="27B47F84">
      <w:pPr>
        <w:spacing w:after="0"/>
        <w:rPr>
          <w:rFonts w:ascii="Aptos" w:hAnsi="Aptos"/>
          <w:sz w:val="24"/>
          <w:szCs w:val="24"/>
        </w:rPr>
      </w:pPr>
    </w:p>
    <w:p w14:paraId="1827D624" w14:textId="77777777" w:rsidR="000B4379" w:rsidRPr="00466307" w:rsidRDefault="000B4379" w:rsidP="009326AB">
      <w:pPr>
        <w:spacing w:after="0"/>
        <w:rPr>
          <w:rFonts w:ascii="Aptos" w:hAnsi="Aptos"/>
          <w:sz w:val="24"/>
          <w:szCs w:val="24"/>
        </w:rPr>
      </w:pPr>
      <w:r w:rsidRPr="00466307">
        <w:rPr>
          <w:rFonts w:ascii="Aptos" w:hAnsi="Aptos"/>
          <w:sz w:val="24"/>
          <w:szCs w:val="24"/>
        </w:rPr>
        <w:t xml:space="preserve">Students are supported through pastoral care, mentoring, and </w:t>
      </w:r>
      <w:r w:rsidR="009326AB" w:rsidRPr="00466307">
        <w:rPr>
          <w:rFonts w:ascii="Aptos" w:hAnsi="Aptos"/>
          <w:sz w:val="24"/>
          <w:szCs w:val="24"/>
        </w:rPr>
        <w:t xml:space="preserve">mental health and </w:t>
      </w:r>
      <w:r w:rsidRPr="00466307">
        <w:rPr>
          <w:rFonts w:ascii="Aptos" w:hAnsi="Aptos"/>
          <w:sz w:val="24"/>
          <w:szCs w:val="24"/>
        </w:rPr>
        <w:t>wellbeing</w:t>
      </w:r>
      <w:r w:rsidR="00F110FD" w:rsidRPr="00466307">
        <w:rPr>
          <w:rFonts w:ascii="Aptos" w:hAnsi="Aptos"/>
          <w:sz w:val="24"/>
          <w:szCs w:val="24"/>
        </w:rPr>
        <w:t xml:space="preserve"> </w:t>
      </w:r>
      <w:r w:rsidRPr="00466307">
        <w:rPr>
          <w:rFonts w:ascii="Aptos" w:hAnsi="Aptos"/>
          <w:sz w:val="24"/>
          <w:szCs w:val="24"/>
        </w:rPr>
        <w:t>focused activities</w:t>
      </w:r>
      <w:r w:rsidR="009326AB" w:rsidRPr="00466307">
        <w:rPr>
          <w:rFonts w:ascii="Aptos" w:hAnsi="Aptos"/>
          <w:sz w:val="24"/>
          <w:szCs w:val="24"/>
        </w:rPr>
        <w:t xml:space="preserve"> and resources</w:t>
      </w:r>
      <w:r w:rsidRPr="00466307">
        <w:rPr>
          <w:rFonts w:ascii="Aptos" w:hAnsi="Aptos"/>
          <w:sz w:val="24"/>
          <w:szCs w:val="24"/>
        </w:rPr>
        <w:t>.</w:t>
      </w:r>
    </w:p>
    <w:p w14:paraId="4B4EE8FC" w14:textId="77777777" w:rsidR="009326AB" w:rsidRPr="00466307" w:rsidRDefault="009326AB" w:rsidP="009326AB">
      <w:pPr>
        <w:spacing w:after="0"/>
        <w:rPr>
          <w:rFonts w:ascii="Aptos" w:hAnsi="Aptos"/>
          <w:sz w:val="24"/>
          <w:szCs w:val="24"/>
        </w:rPr>
      </w:pPr>
    </w:p>
    <w:p w14:paraId="2D4CF772" w14:textId="77777777" w:rsidR="000B4379" w:rsidRPr="00466307" w:rsidRDefault="000B4379" w:rsidP="009326AB">
      <w:pPr>
        <w:spacing w:after="0"/>
        <w:rPr>
          <w:rFonts w:ascii="Aptos" w:hAnsi="Aptos"/>
          <w:sz w:val="24"/>
          <w:szCs w:val="24"/>
        </w:rPr>
      </w:pPr>
      <w:r w:rsidRPr="00466307">
        <w:rPr>
          <w:rFonts w:ascii="Aptos" w:hAnsi="Aptos"/>
          <w:sz w:val="24"/>
          <w:szCs w:val="24"/>
        </w:rPr>
        <w:t>Responsibilities</w:t>
      </w:r>
    </w:p>
    <w:p w14:paraId="7CBD9977" w14:textId="77777777" w:rsidR="000B4379" w:rsidRPr="00466307" w:rsidRDefault="000B4379" w:rsidP="009326AB">
      <w:pPr>
        <w:numPr>
          <w:ilvl w:val="0"/>
          <w:numId w:val="21"/>
        </w:numPr>
        <w:spacing w:after="0"/>
        <w:rPr>
          <w:rFonts w:ascii="Aptos" w:hAnsi="Aptos"/>
          <w:sz w:val="24"/>
          <w:szCs w:val="24"/>
        </w:rPr>
      </w:pPr>
      <w:r w:rsidRPr="00466307">
        <w:rPr>
          <w:rFonts w:ascii="Aptos" w:hAnsi="Aptos"/>
          <w:sz w:val="24"/>
          <w:szCs w:val="24"/>
        </w:rPr>
        <w:t>Managers are responsible for monitoring wellbeing risks and responding to concerns sensitively.</w:t>
      </w:r>
    </w:p>
    <w:p w14:paraId="10B56E42" w14:textId="77777777" w:rsidR="000B4379" w:rsidRPr="00466307" w:rsidRDefault="000B4379" w:rsidP="009326AB">
      <w:pPr>
        <w:numPr>
          <w:ilvl w:val="0"/>
          <w:numId w:val="21"/>
        </w:numPr>
        <w:spacing w:after="0"/>
        <w:rPr>
          <w:rFonts w:ascii="Aptos" w:hAnsi="Aptos"/>
          <w:sz w:val="24"/>
          <w:szCs w:val="24"/>
        </w:rPr>
      </w:pPr>
      <w:r w:rsidRPr="00466307">
        <w:rPr>
          <w:rFonts w:ascii="Aptos" w:hAnsi="Aptos"/>
          <w:sz w:val="24"/>
          <w:szCs w:val="24"/>
        </w:rPr>
        <w:t>Staff are encouraged to model healthy boundaries and selfcare.</w:t>
      </w:r>
    </w:p>
    <w:p w14:paraId="1B538F67" w14:textId="77777777" w:rsidR="000B4379" w:rsidRPr="00466307" w:rsidRDefault="000B4379" w:rsidP="009326AB">
      <w:pPr>
        <w:numPr>
          <w:ilvl w:val="0"/>
          <w:numId w:val="21"/>
        </w:numPr>
        <w:spacing w:after="0"/>
        <w:rPr>
          <w:rFonts w:ascii="Aptos" w:hAnsi="Aptos"/>
          <w:sz w:val="24"/>
          <w:szCs w:val="24"/>
        </w:rPr>
      </w:pPr>
      <w:r w:rsidRPr="00466307">
        <w:rPr>
          <w:rFonts w:ascii="Aptos" w:hAnsi="Aptos"/>
          <w:sz w:val="24"/>
          <w:szCs w:val="24"/>
        </w:rPr>
        <w:t>Students are supported to understand their rights and participate in shaping a positive culture.</w:t>
      </w:r>
    </w:p>
    <w:p w14:paraId="6FB12973" w14:textId="77777777" w:rsidR="009326AB" w:rsidRPr="00466307" w:rsidRDefault="009326AB" w:rsidP="009326AB">
      <w:pPr>
        <w:spacing w:after="0"/>
        <w:ind w:left="720"/>
        <w:rPr>
          <w:rFonts w:ascii="Aptos" w:hAnsi="Aptos"/>
          <w:sz w:val="24"/>
          <w:szCs w:val="24"/>
        </w:rPr>
      </w:pPr>
    </w:p>
    <w:p w14:paraId="7A90021B" w14:textId="77777777" w:rsidR="000B4379" w:rsidRPr="00466307" w:rsidRDefault="000B4379" w:rsidP="009326AB">
      <w:pPr>
        <w:spacing w:after="0"/>
        <w:rPr>
          <w:rFonts w:ascii="Aptos" w:hAnsi="Aptos"/>
          <w:sz w:val="24"/>
          <w:szCs w:val="24"/>
        </w:rPr>
      </w:pPr>
      <w:r w:rsidRPr="00466307">
        <w:rPr>
          <w:rFonts w:ascii="Aptos" w:hAnsi="Aptos"/>
          <w:sz w:val="24"/>
          <w:szCs w:val="24"/>
        </w:rPr>
        <w:t>Monitoring and Review</w:t>
      </w:r>
    </w:p>
    <w:p w14:paraId="01ADC437" w14:textId="77777777" w:rsidR="000B4379" w:rsidRPr="00466307" w:rsidRDefault="35AFD71C" w:rsidP="009326AB">
      <w:pPr>
        <w:numPr>
          <w:ilvl w:val="0"/>
          <w:numId w:val="22"/>
        </w:numPr>
        <w:spacing w:after="0"/>
        <w:rPr>
          <w:rFonts w:ascii="Aptos" w:hAnsi="Aptos"/>
          <w:sz w:val="24"/>
          <w:szCs w:val="24"/>
        </w:rPr>
      </w:pPr>
      <w:r w:rsidRPr="00466307">
        <w:rPr>
          <w:rFonts w:ascii="Aptos" w:hAnsi="Aptos"/>
          <w:sz w:val="24"/>
          <w:szCs w:val="24"/>
        </w:rPr>
        <w:t>Health &amp; Safety and Wellbeing are standing agenda item at team meetings and student forums.</w:t>
      </w:r>
    </w:p>
    <w:p w14:paraId="024D35F2" w14:textId="77777777" w:rsidR="009326AB" w:rsidRPr="00466307" w:rsidRDefault="000B4379" w:rsidP="009326AB">
      <w:pPr>
        <w:numPr>
          <w:ilvl w:val="0"/>
          <w:numId w:val="22"/>
        </w:numPr>
        <w:spacing w:after="0"/>
        <w:rPr>
          <w:rFonts w:ascii="Aptos" w:hAnsi="Aptos"/>
          <w:sz w:val="24"/>
          <w:szCs w:val="24"/>
        </w:rPr>
      </w:pPr>
      <w:r w:rsidRPr="00466307">
        <w:rPr>
          <w:rFonts w:ascii="Aptos" w:hAnsi="Aptos"/>
          <w:sz w:val="24"/>
          <w:szCs w:val="24"/>
        </w:rPr>
        <w:t xml:space="preserve">Feedback is used to improve policies, spaces, </w:t>
      </w:r>
      <w:r w:rsidR="00181FEB" w:rsidRPr="00466307">
        <w:rPr>
          <w:rFonts w:ascii="Aptos" w:hAnsi="Aptos"/>
          <w:sz w:val="24"/>
          <w:szCs w:val="24"/>
        </w:rPr>
        <w:t xml:space="preserve">learning activities and support. </w:t>
      </w:r>
    </w:p>
    <w:p w14:paraId="671B2EB9" w14:textId="77777777" w:rsidR="000B4379" w:rsidRPr="00466307" w:rsidRDefault="000B4379" w:rsidP="009326AB">
      <w:pPr>
        <w:numPr>
          <w:ilvl w:val="0"/>
          <w:numId w:val="22"/>
        </w:numPr>
        <w:spacing w:after="0"/>
        <w:rPr>
          <w:rFonts w:ascii="Aptos" w:hAnsi="Aptos"/>
          <w:sz w:val="24"/>
          <w:szCs w:val="24"/>
        </w:rPr>
      </w:pPr>
      <w:r w:rsidRPr="00466307">
        <w:rPr>
          <w:rFonts w:ascii="Aptos" w:hAnsi="Aptos"/>
          <w:sz w:val="24"/>
          <w:szCs w:val="24"/>
        </w:rPr>
        <w:t>We review wellbeing arrangements alongside health and safety to ensure they remain relevant and inclusive.</w:t>
      </w:r>
    </w:p>
    <w:p w14:paraId="18DC6DAF" w14:textId="77777777" w:rsidR="27B47F84" w:rsidRPr="00466307" w:rsidRDefault="27B47F84" w:rsidP="35AFD71C">
      <w:pPr>
        <w:spacing w:beforeAutospacing="1" w:after="0" w:afterAutospacing="1"/>
        <w:rPr>
          <w:rFonts w:ascii="Aptos" w:hAnsi="Aptos"/>
          <w:b/>
          <w:bCs/>
          <w:sz w:val="28"/>
          <w:szCs w:val="28"/>
        </w:rPr>
      </w:pPr>
    </w:p>
    <w:p w14:paraId="5B6895C9" w14:textId="77777777" w:rsidR="0E8F320B" w:rsidRPr="00466307" w:rsidRDefault="0E8F320B" w:rsidP="001E129D">
      <w:pPr>
        <w:spacing w:before="100" w:beforeAutospacing="1" w:after="100" w:afterAutospacing="1"/>
        <w:rPr>
          <w:rFonts w:ascii="Aptos" w:hAnsi="Aptos"/>
          <w:b/>
          <w:bCs/>
          <w:sz w:val="28"/>
          <w:szCs w:val="28"/>
        </w:rPr>
      </w:pPr>
      <w:r w:rsidRPr="00466307">
        <w:rPr>
          <w:rFonts w:ascii="Aptos" w:hAnsi="Aptos"/>
          <w:b/>
          <w:bCs/>
          <w:sz w:val="28"/>
          <w:szCs w:val="28"/>
        </w:rPr>
        <w:t>Health and Safety Policy Statement</w:t>
      </w:r>
    </w:p>
    <w:p w14:paraId="5647173C" w14:textId="77777777" w:rsidR="27B47F84" w:rsidRPr="00466307" w:rsidRDefault="00E04AD3" w:rsidP="001E129D">
      <w:pPr>
        <w:spacing w:before="100" w:beforeAutospacing="1" w:after="100" w:afterAutospacing="1"/>
        <w:rPr>
          <w:rFonts w:ascii="Aptos" w:eastAsia="Aptos" w:hAnsi="Aptos" w:cs="Aptos"/>
          <w:sz w:val="24"/>
          <w:szCs w:val="24"/>
        </w:rPr>
      </w:pPr>
      <w:r w:rsidRPr="00466307">
        <w:rPr>
          <w:rFonts w:ascii="Aptos" w:eastAsia="Aptos" w:hAnsi="Aptos" w:cs="Aptos"/>
          <w:sz w:val="24"/>
          <w:szCs w:val="24"/>
        </w:rPr>
        <w:t>Beltane College is committed to ensuring, so far as is reasonably practicable, the health, safety, and welfare of its staff, students, volunteers, contractors, and visitors. We will establish and maintain procedures and systems that reflect our legal duties under the Health and Safety at Work etc. Act 1974 and the Management of Health and Safety at Work Regulations 1999 (as amended).</w:t>
      </w:r>
    </w:p>
    <w:p w14:paraId="00534320" w14:textId="77777777" w:rsidR="27B47F84" w:rsidRPr="00466307" w:rsidRDefault="00304C79" w:rsidP="001E129D">
      <w:pPr>
        <w:spacing w:before="100" w:beforeAutospacing="1" w:after="100" w:afterAutospacing="1"/>
        <w:rPr>
          <w:rFonts w:ascii="Aptos" w:eastAsia="Aptos" w:hAnsi="Aptos" w:cs="Aptos"/>
          <w:sz w:val="24"/>
          <w:szCs w:val="24"/>
        </w:rPr>
      </w:pPr>
      <w:r w:rsidRPr="00466307">
        <w:rPr>
          <w:rFonts w:ascii="Aptos" w:eastAsia="Aptos" w:hAnsi="Aptos" w:cs="Aptos"/>
          <w:sz w:val="24"/>
          <w:szCs w:val="24"/>
        </w:rPr>
        <w:lastRenderedPageBreak/>
        <w:t xml:space="preserve">We believe that high standards of health and safety are essential to creating a safe, nurturing, inclusive, and empowering learning environment. </w:t>
      </w:r>
    </w:p>
    <w:p w14:paraId="1542CC70" w14:textId="77777777" w:rsidR="27B47F84" w:rsidRPr="00466307" w:rsidRDefault="00E04AD3" w:rsidP="001E129D">
      <w:pPr>
        <w:spacing w:before="100" w:beforeAutospacing="1" w:after="100" w:afterAutospacing="1"/>
        <w:rPr>
          <w:rFonts w:ascii="Aptos" w:eastAsia="Aptos" w:hAnsi="Aptos" w:cs="Aptos"/>
          <w:sz w:val="24"/>
          <w:szCs w:val="24"/>
        </w:rPr>
      </w:pPr>
      <w:r w:rsidRPr="00466307">
        <w:rPr>
          <w:rFonts w:ascii="Aptos" w:eastAsia="Aptos" w:hAnsi="Aptos" w:cs="Aptos"/>
          <w:sz w:val="24"/>
          <w:szCs w:val="24"/>
        </w:rPr>
        <w:t>To achieve this, Beltane College will:</w:t>
      </w:r>
    </w:p>
    <w:p w14:paraId="3EA9A5CD" w14:textId="77777777" w:rsidR="00E04AD3" w:rsidRPr="00466307" w:rsidRDefault="35AFD71C" w:rsidP="35AFD71C">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Make adequate arrangements for the health, safety, and welfare of staff, students and visitors.</w:t>
      </w:r>
    </w:p>
    <w:p w14:paraId="0D4A8BC3"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Provide adequate control of health and safety risks arising from our work activities.</w:t>
      </w:r>
    </w:p>
    <w:p w14:paraId="7FE07F2B"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Prevent accidents and cases of work-related illness through proactive planning and intervention.</w:t>
      </w:r>
    </w:p>
    <w:p w14:paraId="627B91D3"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Consult with employees on matters affecting their health and safety.</w:t>
      </w:r>
    </w:p>
    <w:p w14:paraId="39963993"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Provide and maintain safe tools, equipment, and resources.</w:t>
      </w:r>
    </w:p>
    <w:p w14:paraId="532B81C9"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Ensure the safe handling, storage, and use of substances.</w:t>
      </w:r>
    </w:p>
    <w:p w14:paraId="471EDD80"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Provide clear instructions, information, and supervision for employees.</w:t>
      </w:r>
    </w:p>
    <w:p w14:paraId="06245D68" w14:textId="77777777" w:rsidR="00E04AD3" w:rsidRPr="00466307" w:rsidRDefault="00E04AD3" w:rsidP="27B47F84">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 xml:space="preserve">Ensure all employees are competent to carry out their </w:t>
      </w:r>
      <w:r w:rsidR="0DCB281B" w:rsidRPr="00466307">
        <w:rPr>
          <w:rFonts w:ascii="Aptos" w:eastAsia="Aptos" w:hAnsi="Aptos" w:cs="Aptos"/>
          <w:sz w:val="24"/>
          <w:szCs w:val="24"/>
        </w:rPr>
        <w:t>tasks and</w:t>
      </w:r>
      <w:r w:rsidRPr="00466307">
        <w:rPr>
          <w:rFonts w:ascii="Aptos" w:eastAsia="Aptos" w:hAnsi="Aptos" w:cs="Aptos"/>
          <w:sz w:val="24"/>
          <w:szCs w:val="24"/>
        </w:rPr>
        <w:t xml:space="preserve"> provide appropriate training and development.</w:t>
      </w:r>
    </w:p>
    <w:p w14:paraId="3C201375" w14:textId="77777777" w:rsidR="00E04AD3" w:rsidRPr="00466307" w:rsidRDefault="00E04AD3" w:rsidP="00181FEB">
      <w:pPr>
        <w:numPr>
          <w:ilvl w:val="0"/>
          <w:numId w:val="2"/>
        </w:numPr>
        <w:spacing w:before="100" w:beforeAutospacing="1" w:after="100" w:afterAutospacing="1"/>
        <w:rPr>
          <w:rFonts w:ascii="Aptos" w:eastAsia="Aptos" w:hAnsi="Aptos" w:cs="Aptos"/>
          <w:sz w:val="24"/>
          <w:szCs w:val="24"/>
        </w:rPr>
      </w:pPr>
      <w:r w:rsidRPr="00466307">
        <w:rPr>
          <w:rFonts w:ascii="Aptos" w:eastAsia="Aptos" w:hAnsi="Aptos" w:cs="Aptos"/>
          <w:sz w:val="24"/>
          <w:szCs w:val="24"/>
        </w:rPr>
        <w:t>Maintain safe and healthy working conditions across all college premises and activities.</w:t>
      </w:r>
    </w:p>
    <w:p w14:paraId="35973D95" w14:textId="77777777" w:rsidR="00E04AD3" w:rsidRPr="00466307" w:rsidRDefault="00E04AD3" w:rsidP="00181FEB">
      <w:pPr>
        <w:numPr>
          <w:ilvl w:val="0"/>
          <w:numId w:val="2"/>
        </w:numPr>
        <w:spacing w:before="100" w:beforeAutospacing="1" w:after="100" w:afterAutospacing="1"/>
        <w:rPr>
          <w:rFonts w:ascii="Aptos" w:eastAsia="Aptos" w:hAnsi="Aptos" w:cs="Aptos"/>
          <w:sz w:val="24"/>
          <w:szCs w:val="24"/>
        </w:rPr>
      </w:pPr>
      <w:r w:rsidRPr="00466307">
        <w:rPr>
          <w:rFonts w:ascii="Aptos" w:eastAsia="Aptos" w:hAnsi="Aptos" w:cs="Aptos"/>
          <w:sz w:val="24"/>
          <w:szCs w:val="24"/>
        </w:rPr>
        <w:t>Provide suitable personal protective equipment (PPE) where required, ensuring correct use and accessibility.</w:t>
      </w:r>
    </w:p>
    <w:p w14:paraId="06223AF3"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Ensure contractors and external partners meet our health and safety expectations and risk assessments are completed as required.</w:t>
      </w:r>
    </w:p>
    <w:p w14:paraId="6A3C2A22"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Implement robust emergency procedures, including evacuation protocols in the event of fire or other significant incidents.</w:t>
      </w:r>
    </w:p>
    <w:p w14:paraId="21293A7D" w14:textId="77777777" w:rsidR="00E04AD3" w:rsidRPr="00466307" w:rsidRDefault="00E04AD3" w:rsidP="00181FEB">
      <w:pPr>
        <w:numPr>
          <w:ilvl w:val="0"/>
          <w:numId w:val="2"/>
        </w:numPr>
        <w:spacing w:before="100" w:beforeAutospacing="1" w:after="100" w:afterAutospacing="1"/>
        <w:ind w:left="714" w:hanging="357"/>
        <w:rPr>
          <w:rFonts w:ascii="Aptos" w:eastAsia="Aptos" w:hAnsi="Aptos" w:cs="Aptos"/>
          <w:sz w:val="24"/>
          <w:szCs w:val="24"/>
        </w:rPr>
      </w:pPr>
      <w:r w:rsidRPr="00466307">
        <w:rPr>
          <w:rFonts w:ascii="Aptos" w:eastAsia="Aptos" w:hAnsi="Aptos" w:cs="Aptos"/>
          <w:sz w:val="24"/>
          <w:szCs w:val="24"/>
        </w:rPr>
        <w:t>Ensure timely and accurate reporting and investigation of incidents, accidents, and occupational health concerns.</w:t>
      </w:r>
    </w:p>
    <w:p w14:paraId="45B5829C" w14:textId="77777777" w:rsidR="0E8F320B" w:rsidRPr="00466307" w:rsidRDefault="35AFD71C" w:rsidP="21F86AD4">
      <w:pPr>
        <w:numPr>
          <w:ilvl w:val="0"/>
          <w:numId w:val="2"/>
        </w:numPr>
        <w:spacing w:beforeAutospacing="1" w:afterAutospacing="1"/>
        <w:ind w:left="714" w:hanging="357"/>
        <w:rPr>
          <w:rFonts w:ascii="Aptos" w:eastAsia="Aptos" w:hAnsi="Aptos" w:cs="Aptos"/>
          <w:sz w:val="24"/>
          <w:szCs w:val="24"/>
        </w:rPr>
      </w:pPr>
      <w:r w:rsidRPr="00466307">
        <w:rPr>
          <w:rFonts w:ascii="Aptos" w:eastAsia="Aptos" w:hAnsi="Aptos" w:cs="Aptos"/>
          <w:sz w:val="24"/>
          <w:szCs w:val="24"/>
        </w:rPr>
        <w:t>Review and revise this Health and Safety Policy regularly, or in response to changes in legislation, operations, or identified risks.</w:t>
      </w:r>
    </w:p>
    <w:p w14:paraId="5F607329" w14:textId="77777777" w:rsidR="35AFD71C" w:rsidRPr="00466307" w:rsidRDefault="35AFD71C" w:rsidP="35AFD71C">
      <w:pPr>
        <w:rPr>
          <w:rFonts w:ascii="Aptos" w:hAnsi="Aptos"/>
          <w:b/>
          <w:bCs/>
          <w:sz w:val="28"/>
          <w:szCs w:val="28"/>
        </w:rPr>
      </w:pPr>
    </w:p>
    <w:p w14:paraId="122ED998" w14:textId="77777777" w:rsidR="00484269" w:rsidRPr="00466307" w:rsidRDefault="00484269" w:rsidP="00484269">
      <w:pPr>
        <w:rPr>
          <w:rFonts w:ascii="Aptos" w:hAnsi="Aptos"/>
          <w:sz w:val="28"/>
          <w:szCs w:val="28"/>
        </w:rPr>
      </w:pPr>
      <w:r w:rsidRPr="00466307">
        <w:rPr>
          <w:rFonts w:ascii="Aptos" w:hAnsi="Aptos"/>
          <w:b/>
          <w:bCs/>
          <w:sz w:val="28"/>
          <w:szCs w:val="28"/>
        </w:rPr>
        <w:t>Roles and Responsibilities</w:t>
      </w:r>
    </w:p>
    <w:p w14:paraId="2A5E4CB3" w14:textId="77777777" w:rsidR="00AC2C1E" w:rsidRPr="00466307" w:rsidRDefault="00AC2C1E" w:rsidP="003C1F13">
      <w:pPr>
        <w:spacing w:before="100" w:beforeAutospacing="1" w:after="100" w:afterAutospacing="1"/>
        <w:rPr>
          <w:rFonts w:ascii="Aptos" w:eastAsia="Arial" w:hAnsi="Aptos" w:cs="Arial"/>
          <w:sz w:val="24"/>
          <w:szCs w:val="24"/>
        </w:rPr>
      </w:pPr>
      <w:r w:rsidRPr="00466307">
        <w:rPr>
          <w:rFonts w:ascii="Aptos" w:eastAsia="Arial" w:hAnsi="Aptos" w:cs="Arial"/>
          <w:sz w:val="24"/>
          <w:szCs w:val="24"/>
        </w:rPr>
        <w:t xml:space="preserve">All employees working on Beltane College activities, whether on or offsite, are required </w:t>
      </w:r>
      <w:r w:rsidR="000508F7" w:rsidRPr="00466307">
        <w:rPr>
          <w:rFonts w:ascii="Aptos" w:eastAsia="Arial" w:hAnsi="Aptos" w:cs="Arial"/>
          <w:sz w:val="24"/>
          <w:szCs w:val="24"/>
        </w:rPr>
        <w:t>to:</w:t>
      </w:r>
    </w:p>
    <w:p w14:paraId="7EB13681" w14:textId="77777777" w:rsidR="00AC2C1E" w:rsidRPr="00466307" w:rsidRDefault="00AC2C1E" w:rsidP="003C1F13">
      <w:pPr>
        <w:pStyle w:val="ListParagraph"/>
        <w:numPr>
          <w:ilvl w:val="0"/>
          <w:numId w:val="4"/>
        </w:numPr>
        <w:spacing w:before="100" w:beforeAutospacing="1" w:after="100" w:afterAutospacing="1" w:line="278" w:lineRule="auto"/>
        <w:rPr>
          <w:rFonts w:ascii="Aptos" w:eastAsia="Arial" w:hAnsi="Aptos" w:cs="Arial"/>
          <w:sz w:val="24"/>
          <w:szCs w:val="24"/>
        </w:rPr>
      </w:pPr>
      <w:r w:rsidRPr="00466307">
        <w:rPr>
          <w:rFonts w:ascii="Aptos" w:eastAsia="Arial" w:hAnsi="Aptos" w:cs="Arial"/>
          <w:sz w:val="24"/>
          <w:szCs w:val="24"/>
        </w:rPr>
        <w:t>take reasonable care of their own health and safety and that of others who may be affected by what they do at work</w:t>
      </w:r>
    </w:p>
    <w:p w14:paraId="6F84FE01" w14:textId="77777777" w:rsidR="00AC2C1E" w:rsidRPr="00466307" w:rsidRDefault="00AC2C1E" w:rsidP="003C1F13">
      <w:pPr>
        <w:pStyle w:val="ListParagraph"/>
        <w:numPr>
          <w:ilvl w:val="0"/>
          <w:numId w:val="4"/>
        </w:numPr>
        <w:spacing w:before="100" w:beforeAutospacing="1" w:after="100" w:afterAutospacing="1" w:line="278" w:lineRule="auto"/>
        <w:rPr>
          <w:rFonts w:ascii="Aptos" w:eastAsia="Arial" w:hAnsi="Aptos" w:cs="Arial"/>
          <w:sz w:val="24"/>
          <w:szCs w:val="24"/>
        </w:rPr>
      </w:pPr>
      <w:r w:rsidRPr="00466307">
        <w:rPr>
          <w:rFonts w:ascii="Aptos" w:eastAsia="Arial" w:hAnsi="Aptos" w:cs="Arial"/>
          <w:sz w:val="24"/>
          <w:szCs w:val="24"/>
        </w:rPr>
        <w:t>co-operate with their employers on health and safety matters</w:t>
      </w:r>
    </w:p>
    <w:p w14:paraId="5C11520A" w14:textId="77777777" w:rsidR="00AC2C1E" w:rsidRPr="00466307" w:rsidRDefault="00AC2C1E" w:rsidP="003C1F13">
      <w:pPr>
        <w:pStyle w:val="ListParagraph"/>
        <w:numPr>
          <w:ilvl w:val="0"/>
          <w:numId w:val="4"/>
        </w:numPr>
        <w:spacing w:before="100" w:beforeAutospacing="1" w:after="100" w:afterAutospacing="1" w:line="278" w:lineRule="auto"/>
        <w:rPr>
          <w:rFonts w:ascii="Aptos" w:eastAsia="Arial" w:hAnsi="Aptos" w:cs="Arial"/>
          <w:sz w:val="24"/>
          <w:szCs w:val="24"/>
        </w:rPr>
      </w:pPr>
      <w:r w:rsidRPr="00466307">
        <w:rPr>
          <w:rFonts w:ascii="Aptos" w:eastAsia="Arial" w:hAnsi="Aptos" w:cs="Arial"/>
          <w:sz w:val="24"/>
          <w:szCs w:val="24"/>
        </w:rPr>
        <w:t>do their work in accordance with training and instructions</w:t>
      </w:r>
    </w:p>
    <w:p w14:paraId="1F853635" w14:textId="77777777" w:rsidR="0E8F320B" w:rsidRPr="00466307" w:rsidRDefault="0E8F320B" w:rsidP="001E129D">
      <w:pPr>
        <w:pStyle w:val="ListParagraph"/>
        <w:numPr>
          <w:ilvl w:val="0"/>
          <w:numId w:val="4"/>
        </w:numPr>
        <w:spacing w:before="100" w:beforeAutospacing="1" w:after="100" w:afterAutospacing="1" w:line="278" w:lineRule="auto"/>
        <w:rPr>
          <w:rFonts w:ascii="Aptos" w:eastAsia="Arial" w:hAnsi="Aptos" w:cs="Arial"/>
          <w:sz w:val="24"/>
          <w:szCs w:val="24"/>
        </w:rPr>
      </w:pPr>
      <w:r w:rsidRPr="00466307">
        <w:rPr>
          <w:rFonts w:ascii="Aptos" w:eastAsia="Arial" w:hAnsi="Aptos" w:cs="Arial"/>
          <w:sz w:val="24"/>
          <w:szCs w:val="24"/>
        </w:rPr>
        <w:t>inform their employer of any work situation presenting a hazard or immediate danger, so that remedial action can be taken</w:t>
      </w:r>
    </w:p>
    <w:p w14:paraId="547D4A4C" w14:textId="77777777" w:rsidR="27B47F84" w:rsidRPr="00466307" w:rsidRDefault="00AC2C1E" w:rsidP="001E129D">
      <w:pPr>
        <w:spacing w:before="100" w:beforeAutospacing="1" w:after="100" w:afterAutospacing="1"/>
        <w:rPr>
          <w:rFonts w:ascii="Aptos" w:eastAsia="Arial" w:hAnsi="Aptos" w:cs="Arial"/>
          <w:sz w:val="24"/>
          <w:szCs w:val="24"/>
        </w:rPr>
      </w:pPr>
      <w:r w:rsidRPr="00466307">
        <w:rPr>
          <w:rFonts w:ascii="Aptos" w:eastAsia="Arial" w:hAnsi="Aptos" w:cs="Arial"/>
          <w:sz w:val="24"/>
          <w:szCs w:val="24"/>
        </w:rPr>
        <w:lastRenderedPageBreak/>
        <w:t>It is important for everyone to always act responsibility, and activities should not be carried out unless it is safe to do so.</w:t>
      </w:r>
    </w:p>
    <w:p w14:paraId="6598248B" w14:textId="77777777" w:rsidR="0093747A" w:rsidRPr="00466307" w:rsidRDefault="35AFD71C" w:rsidP="35AFD71C">
      <w:pPr>
        <w:spacing w:before="240" w:beforeAutospacing="1" w:after="240" w:afterAutospacing="1"/>
        <w:rPr>
          <w:rFonts w:ascii="Aptos" w:eastAsia="Arial" w:hAnsi="Aptos" w:cs="Arial"/>
          <w:sz w:val="24"/>
          <w:szCs w:val="24"/>
        </w:rPr>
      </w:pPr>
      <w:r w:rsidRPr="00466307">
        <w:rPr>
          <w:rFonts w:ascii="Aptos" w:eastAsia="Arial" w:hAnsi="Aptos" w:cs="Arial"/>
          <w:sz w:val="24"/>
          <w:szCs w:val="24"/>
        </w:rPr>
        <w:t>Whilst everyone has health and safety responsibilities, certain specific responsibilities are laid out below:</w:t>
      </w:r>
    </w:p>
    <w:p w14:paraId="18BEC7A8" w14:textId="77777777" w:rsidR="00484269" w:rsidRPr="00466307" w:rsidRDefault="000F3B31" w:rsidP="00304C79">
      <w:pPr>
        <w:spacing w:before="240" w:after="240"/>
        <w:rPr>
          <w:rFonts w:ascii="Aptos" w:eastAsia="Aptos" w:hAnsi="Aptos" w:cs="Aptos"/>
          <w:b/>
          <w:bCs/>
          <w:sz w:val="24"/>
          <w:szCs w:val="24"/>
        </w:rPr>
      </w:pPr>
      <w:r w:rsidRPr="00466307">
        <w:rPr>
          <w:rFonts w:ascii="Aptos" w:eastAsia="Aptos" w:hAnsi="Aptos" w:cs="Aptos"/>
          <w:b/>
          <w:bCs/>
          <w:sz w:val="24"/>
          <w:szCs w:val="24"/>
        </w:rPr>
        <w:t>Directors</w:t>
      </w:r>
      <w:r w:rsidR="005559FC" w:rsidRPr="00466307">
        <w:rPr>
          <w:rFonts w:ascii="Aptos" w:eastAsia="Aptos" w:hAnsi="Aptos" w:cs="Aptos"/>
          <w:b/>
          <w:bCs/>
          <w:sz w:val="24"/>
          <w:szCs w:val="24"/>
        </w:rPr>
        <w:t xml:space="preserve"> </w:t>
      </w:r>
    </w:p>
    <w:p w14:paraId="69FE45BB" w14:textId="77777777" w:rsidR="7738F088" w:rsidRPr="00466307" w:rsidRDefault="00396228" w:rsidP="003C1F13">
      <w:pPr>
        <w:spacing w:before="100" w:beforeAutospacing="1" w:after="100" w:afterAutospacing="1"/>
        <w:rPr>
          <w:rFonts w:ascii="Aptos" w:eastAsia="Aptos" w:hAnsi="Aptos" w:cs="Aptos"/>
          <w:sz w:val="24"/>
          <w:szCs w:val="24"/>
        </w:rPr>
      </w:pPr>
      <w:r w:rsidRPr="00466307">
        <w:rPr>
          <w:rFonts w:ascii="Aptos" w:eastAsia="Aptos" w:hAnsi="Aptos" w:cs="Aptos"/>
          <w:sz w:val="24"/>
          <w:szCs w:val="24"/>
        </w:rPr>
        <w:t xml:space="preserve">The </w:t>
      </w:r>
      <w:r w:rsidR="000D5D6C" w:rsidRPr="00466307">
        <w:rPr>
          <w:rFonts w:ascii="Aptos" w:eastAsia="Aptos" w:hAnsi="Aptos" w:cs="Aptos"/>
          <w:sz w:val="24"/>
          <w:szCs w:val="24"/>
        </w:rPr>
        <w:t>Directors are</w:t>
      </w:r>
      <w:r w:rsidRPr="00466307">
        <w:rPr>
          <w:rFonts w:ascii="Aptos" w:eastAsia="Aptos" w:hAnsi="Aptos" w:cs="Aptos"/>
          <w:sz w:val="24"/>
          <w:szCs w:val="24"/>
        </w:rPr>
        <w:t xml:space="preserve"> responsible for the day-to-day Health and Safety management of the college and all staff employed by the college. This responsibility will include ensuring that staff are aware of the safety rules and procedures which apply </w:t>
      </w:r>
      <w:r w:rsidR="005559FC" w:rsidRPr="00466307">
        <w:rPr>
          <w:rFonts w:ascii="Aptos" w:eastAsia="Aptos" w:hAnsi="Aptos" w:cs="Aptos"/>
          <w:sz w:val="24"/>
          <w:szCs w:val="24"/>
        </w:rPr>
        <w:t>and</w:t>
      </w:r>
      <w:r w:rsidRPr="00466307">
        <w:rPr>
          <w:rFonts w:ascii="Aptos" w:eastAsia="Aptos" w:hAnsi="Aptos" w:cs="Aptos"/>
          <w:sz w:val="24"/>
          <w:szCs w:val="24"/>
        </w:rPr>
        <w:t xml:space="preserve"> that they have access to detailed and specific regulations affecting their work. </w:t>
      </w:r>
    </w:p>
    <w:p w14:paraId="5AC5FEA2"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Monitor the effectiveness of the health and safety policy. </w:t>
      </w:r>
    </w:p>
    <w:p w14:paraId="78C675AC"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Understand their responsibilities under the Health and Safety at Work Act, in relation to the roles and responsibilities of the college. </w:t>
      </w:r>
    </w:p>
    <w:p w14:paraId="709D4C1B"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Understand the organisation, role and powers of Health and Safety Executive Inspectors. </w:t>
      </w:r>
    </w:p>
    <w:p w14:paraId="5D7D94FA"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Provide arrangements to ensure that all staff employed by the college, and all other persons</w:t>
      </w:r>
      <w:r w:rsidR="000F58AA" w:rsidRPr="00466307">
        <w:rPr>
          <w:rFonts w:ascii="Aptos" w:hAnsi="Aptos"/>
          <w:sz w:val="24"/>
          <w:szCs w:val="24"/>
        </w:rPr>
        <w:t xml:space="preserve"> </w:t>
      </w:r>
      <w:r w:rsidRPr="00466307">
        <w:rPr>
          <w:rFonts w:ascii="Aptos" w:hAnsi="Aptos"/>
          <w:sz w:val="24"/>
          <w:szCs w:val="24"/>
        </w:rPr>
        <w:t xml:space="preserve">working on the premises, are aware of policies, risk assessments and all other relevant health and safety information. </w:t>
      </w:r>
    </w:p>
    <w:p w14:paraId="35C92DB0"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Provide arrangements and implement the college’s accident reporting procedure and ensure that staff are aware of the system. </w:t>
      </w:r>
    </w:p>
    <w:p w14:paraId="01EA7DE0"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Ensure accidents </w:t>
      </w:r>
      <w:r w:rsidR="00C921F1" w:rsidRPr="00466307">
        <w:rPr>
          <w:rFonts w:ascii="Aptos" w:hAnsi="Aptos"/>
          <w:sz w:val="24"/>
          <w:szCs w:val="24"/>
        </w:rPr>
        <w:t xml:space="preserve">and near misses </w:t>
      </w:r>
      <w:r w:rsidRPr="00466307">
        <w:rPr>
          <w:rFonts w:ascii="Aptos" w:hAnsi="Aptos"/>
          <w:sz w:val="24"/>
          <w:szCs w:val="24"/>
        </w:rPr>
        <w:t>are reported and investigated where necessary and ensure control</w:t>
      </w:r>
      <w:r w:rsidR="000F58AA" w:rsidRPr="00466307">
        <w:rPr>
          <w:rFonts w:ascii="Aptos" w:hAnsi="Aptos"/>
          <w:sz w:val="24"/>
          <w:szCs w:val="24"/>
        </w:rPr>
        <w:t xml:space="preserve"> </w:t>
      </w:r>
      <w:r w:rsidRPr="00466307">
        <w:rPr>
          <w:rFonts w:ascii="Aptos" w:hAnsi="Aptos"/>
          <w:sz w:val="24"/>
          <w:szCs w:val="24"/>
        </w:rPr>
        <w:t xml:space="preserve">measures are implemented. </w:t>
      </w:r>
    </w:p>
    <w:p w14:paraId="1BEBB20D"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Ensure safe working practices are developed and maintained. </w:t>
      </w:r>
    </w:p>
    <w:p w14:paraId="3C1A4EA1" w14:textId="77777777" w:rsidR="000F58AA"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Ensure that all staff are aware of the first aid arrangements and first aiders. </w:t>
      </w:r>
    </w:p>
    <w:p w14:paraId="58473FEB" w14:textId="77777777" w:rsidR="008E4FB7"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Ensure the implementation of procedures in the event of fire and ensure that all staff are aware of their roles and responsibilities. </w:t>
      </w:r>
    </w:p>
    <w:p w14:paraId="406BF483" w14:textId="77777777" w:rsidR="008E4FB7"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Ensure provision of suitable induction training for all new staff and visitors.</w:t>
      </w:r>
    </w:p>
    <w:p w14:paraId="08900CC7" w14:textId="77777777" w:rsidR="008E4FB7" w:rsidRPr="00466307" w:rsidRDefault="008E4FB7"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I</w:t>
      </w:r>
      <w:r w:rsidR="000D5D6C" w:rsidRPr="00466307">
        <w:rPr>
          <w:rFonts w:ascii="Aptos" w:hAnsi="Aptos"/>
          <w:sz w:val="24"/>
          <w:szCs w:val="24"/>
        </w:rPr>
        <w:t xml:space="preserve">dentify health and safety training needs. </w:t>
      </w:r>
    </w:p>
    <w:p w14:paraId="1946D0D6" w14:textId="77777777" w:rsidR="00737F85" w:rsidRPr="00466307" w:rsidRDefault="000D5D6C" w:rsidP="003C1F13">
      <w:pPr>
        <w:pStyle w:val="ListParagraph"/>
        <w:numPr>
          <w:ilvl w:val="0"/>
          <w:numId w:val="7"/>
        </w:numPr>
        <w:spacing w:before="100" w:beforeAutospacing="1" w:after="100" w:afterAutospacing="1"/>
        <w:rPr>
          <w:rFonts w:ascii="Aptos" w:hAnsi="Aptos"/>
          <w:sz w:val="24"/>
          <w:szCs w:val="24"/>
        </w:rPr>
      </w:pPr>
      <w:r w:rsidRPr="00466307">
        <w:rPr>
          <w:rFonts w:ascii="Aptos" w:hAnsi="Aptos"/>
          <w:sz w:val="24"/>
          <w:szCs w:val="24"/>
        </w:rPr>
        <w:t xml:space="preserve">Ensure all </w:t>
      </w:r>
      <w:r w:rsidR="008E4FB7" w:rsidRPr="00466307">
        <w:rPr>
          <w:rFonts w:ascii="Aptos" w:hAnsi="Aptos"/>
          <w:sz w:val="24"/>
          <w:szCs w:val="24"/>
        </w:rPr>
        <w:t>defects related to the campus</w:t>
      </w:r>
      <w:r w:rsidRPr="00466307">
        <w:rPr>
          <w:rFonts w:ascii="Aptos" w:hAnsi="Aptos"/>
          <w:sz w:val="24"/>
          <w:szCs w:val="24"/>
        </w:rPr>
        <w:t xml:space="preserve"> </w:t>
      </w:r>
      <w:r w:rsidR="005B31EB" w:rsidRPr="00466307">
        <w:rPr>
          <w:rFonts w:ascii="Aptos" w:hAnsi="Aptos"/>
          <w:sz w:val="24"/>
          <w:szCs w:val="24"/>
        </w:rPr>
        <w:t>that have been reported,</w:t>
      </w:r>
      <w:r w:rsidRPr="00466307">
        <w:rPr>
          <w:rFonts w:ascii="Aptos" w:hAnsi="Aptos"/>
          <w:sz w:val="24"/>
          <w:szCs w:val="24"/>
        </w:rPr>
        <w:t xml:space="preserve"> </w:t>
      </w:r>
      <w:r w:rsidR="005B31EB" w:rsidRPr="00466307">
        <w:rPr>
          <w:rFonts w:ascii="Aptos" w:hAnsi="Aptos"/>
          <w:sz w:val="24"/>
          <w:szCs w:val="24"/>
        </w:rPr>
        <w:t>are</w:t>
      </w:r>
      <w:r w:rsidRPr="00466307">
        <w:rPr>
          <w:rFonts w:ascii="Aptos" w:hAnsi="Aptos"/>
          <w:sz w:val="24"/>
          <w:szCs w:val="24"/>
        </w:rPr>
        <w:t xml:space="preserve"> actioned in an efficient manner. </w:t>
      </w:r>
    </w:p>
    <w:p w14:paraId="4CC67177" w14:textId="77777777" w:rsidR="00737F85" w:rsidRPr="00466307" w:rsidRDefault="000D5D6C" w:rsidP="003C1F13">
      <w:pPr>
        <w:pStyle w:val="ListParagraph"/>
        <w:numPr>
          <w:ilvl w:val="0"/>
          <w:numId w:val="7"/>
        </w:numPr>
        <w:spacing w:before="100" w:beforeAutospacing="1" w:after="100" w:afterAutospacing="1" w:line="240" w:lineRule="auto"/>
        <w:rPr>
          <w:rFonts w:ascii="Aptos" w:hAnsi="Aptos"/>
          <w:sz w:val="24"/>
          <w:szCs w:val="24"/>
        </w:rPr>
      </w:pPr>
      <w:r w:rsidRPr="00466307">
        <w:rPr>
          <w:rFonts w:ascii="Aptos" w:hAnsi="Aptos"/>
          <w:sz w:val="24"/>
          <w:szCs w:val="24"/>
        </w:rPr>
        <w:t xml:space="preserve">Ensure staff have an awareness of relevant health and safety legislation and their responsibilities as employees. </w:t>
      </w:r>
    </w:p>
    <w:p w14:paraId="73FBC642" w14:textId="77777777" w:rsidR="00737F85" w:rsidRPr="00466307" w:rsidRDefault="000D5D6C" w:rsidP="003C1F13">
      <w:pPr>
        <w:pStyle w:val="ListParagraph"/>
        <w:numPr>
          <w:ilvl w:val="0"/>
          <w:numId w:val="7"/>
        </w:numPr>
        <w:spacing w:before="100" w:beforeAutospacing="1" w:after="100" w:afterAutospacing="1" w:line="240" w:lineRule="auto"/>
        <w:rPr>
          <w:rFonts w:ascii="Aptos" w:hAnsi="Aptos"/>
          <w:sz w:val="24"/>
          <w:szCs w:val="24"/>
        </w:rPr>
      </w:pPr>
      <w:r w:rsidRPr="00466307">
        <w:rPr>
          <w:rFonts w:ascii="Aptos" w:hAnsi="Aptos"/>
          <w:sz w:val="24"/>
          <w:szCs w:val="24"/>
        </w:rPr>
        <w:t xml:space="preserve">Ensure where personal protective equipment is identified as necessary, it is provided and </w:t>
      </w:r>
      <w:r w:rsidR="00071792" w:rsidRPr="00466307">
        <w:rPr>
          <w:rFonts w:ascii="Aptos" w:hAnsi="Aptos"/>
          <w:sz w:val="24"/>
          <w:szCs w:val="24"/>
        </w:rPr>
        <w:t>fit for purpose.</w:t>
      </w:r>
      <w:r w:rsidRPr="00466307">
        <w:rPr>
          <w:rFonts w:ascii="Aptos" w:hAnsi="Aptos"/>
          <w:sz w:val="24"/>
          <w:szCs w:val="24"/>
        </w:rPr>
        <w:t xml:space="preserve"> </w:t>
      </w:r>
    </w:p>
    <w:p w14:paraId="1CF1BEA0" w14:textId="77777777" w:rsidR="00737F85" w:rsidRPr="00466307" w:rsidRDefault="000D5D6C" w:rsidP="003C1F13">
      <w:pPr>
        <w:pStyle w:val="ListParagraph"/>
        <w:numPr>
          <w:ilvl w:val="0"/>
          <w:numId w:val="7"/>
        </w:numPr>
        <w:spacing w:before="100" w:beforeAutospacing="1" w:after="100" w:afterAutospacing="1" w:line="240" w:lineRule="auto"/>
        <w:rPr>
          <w:rFonts w:ascii="Aptos" w:hAnsi="Aptos"/>
          <w:sz w:val="24"/>
          <w:szCs w:val="24"/>
        </w:rPr>
      </w:pPr>
      <w:r w:rsidRPr="00466307">
        <w:rPr>
          <w:rFonts w:ascii="Aptos" w:hAnsi="Aptos"/>
          <w:sz w:val="24"/>
          <w:szCs w:val="24"/>
        </w:rPr>
        <w:t xml:space="preserve">Ensure there are suitable provisions for contractors working on site. </w:t>
      </w:r>
    </w:p>
    <w:p w14:paraId="012AC224" w14:textId="77777777" w:rsidR="005C0DA9" w:rsidRDefault="000D5D6C" w:rsidP="003C1F13">
      <w:pPr>
        <w:pStyle w:val="ListParagraph"/>
        <w:numPr>
          <w:ilvl w:val="0"/>
          <w:numId w:val="7"/>
        </w:numPr>
        <w:spacing w:before="100" w:beforeAutospacing="1" w:after="100" w:afterAutospacing="1" w:line="240" w:lineRule="auto"/>
        <w:rPr>
          <w:rFonts w:ascii="Aptos" w:hAnsi="Aptos"/>
          <w:sz w:val="24"/>
          <w:szCs w:val="24"/>
        </w:rPr>
      </w:pPr>
      <w:r w:rsidRPr="00466307">
        <w:rPr>
          <w:rFonts w:ascii="Aptos" w:hAnsi="Aptos"/>
          <w:sz w:val="24"/>
          <w:szCs w:val="24"/>
        </w:rPr>
        <w:t>Recognise that the policy, risk assessments and practices are not static, and ensure that the</w:t>
      </w:r>
      <w:r w:rsidR="00737F85" w:rsidRPr="00466307">
        <w:rPr>
          <w:rFonts w:ascii="Aptos" w:hAnsi="Aptos"/>
          <w:sz w:val="24"/>
          <w:szCs w:val="24"/>
        </w:rPr>
        <w:t xml:space="preserve"> </w:t>
      </w:r>
      <w:r w:rsidRPr="00466307">
        <w:rPr>
          <w:rFonts w:ascii="Aptos" w:hAnsi="Aptos"/>
          <w:sz w:val="24"/>
          <w:szCs w:val="24"/>
        </w:rPr>
        <w:t xml:space="preserve">Colleges health and safety policies and procedures are updated and amended where necessary.  </w:t>
      </w:r>
    </w:p>
    <w:p w14:paraId="6793EA37" w14:textId="311747E6" w:rsidR="00EB5A7D" w:rsidRDefault="00EB5A7D" w:rsidP="00EB5A7D">
      <w:pPr>
        <w:spacing w:before="100" w:beforeAutospacing="1" w:after="100" w:afterAutospacing="1" w:line="240" w:lineRule="auto"/>
        <w:rPr>
          <w:rFonts w:ascii="Aptos" w:hAnsi="Aptos"/>
          <w:sz w:val="24"/>
          <w:szCs w:val="24"/>
        </w:rPr>
      </w:pPr>
      <w:r>
        <w:rPr>
          <w:rFonts w:ascii="Aptos" w:hAnsi="Aptos"/>
          <w:sz w:val="24"/>
          <w:szCs w:val="24"/>
        </w:rPr>
        <w:t>Director contacts</w:t>
      </w:r>
    </w:p>
    <w:p w14:paraId="32F61808" w14:textId="6F37FD92" w:rsidR="00EB5A7D" w:rsidRDefault="00EB5A7D" w:rsidP="00EB5A7D">
      <w:pPr>
        <w:spacing w:before="100" w:beforeAutospacing="1" w:after="100" w:afterAutospacing="1" w:line="240" w:lineRule="auto"/>
        <w:rPr>
          <w:rFonts w:ascii="Aptos" w:hAnsi="Aptos"/>
          <w:sz w:val="24"/>
          <w:szCs w:val="24"/>
        </w:rPr>
      </w:pPr>
      <w:hyperlink r:id="rId11" w:history="1">
        <w:r w:rsidRPr="00B70316">
          <w:rPr>
            <w:rStyle w:val="Hyperlink"/>
            <w:rFonts w:ascii="Aptos" w:hAnsi="Aptos"/>
            <w:sz w:val="24"/>
            <w:szCs w:val="24"/>
          </w:rPr>
          <w:t>Ben.swallow@beltanecollege.co.uk</w:t>
        </w:r>
      </w:hyperlink>
    </w:p>
    <w:p w14:paraId="5337E22E" w14:textId="206B53B0" w:rsidR="00EB5A7D" w:rsidRDefault="00EB5A7D" w:rsidP="00EB5A7D">
      <w:pPr>
        <w:spacing w:before="100" w:beforeAutospacing="1" w:after="100" w:afterAutospacing="1" w:line="240" w:lineRule="auto"/>
        <w:rPr>
          <w:rFonts w:ascii="Aptos" w:hAnsi="Aptos"/>
          <w:sz w:val="24"/>
          <w:szCs w:val="24"/>
        </w:rPr>
      </w:pPr>
      <w:hyperlink r:id="rId12" w:history="1">
        <w:r w:rsidRPr="00B70316">
          <w:rPr>
            <w:rStyle w:val="Hyperlink"/>
            <w:rFonts w:ascii="Aptos" w:hAnsi="Aptos"/>
            <w:sz w:val="24"/>
            <w:szCs w:val="24"/>
          </w:rPr>
          <w:t>Dianne.pheasey@beltanecollege.co.uk</w:t>
        </w:r>
      </w:hyperlink>
    </w:p>
    <w:p w14:paraId="6CC5A1A8" w14:textId="723B6EE8" w:rsidR="00EB5A7D" w:rsidRPr="00EB5A7D" w:rsidRDefault="00EB5A7D" w:rsidP="00EB5A7D">
      <w:pPr>
        <w:spacing w:before="100" w:beforeAutospacing="1" w:after="100" w:afterAutospacing="1" w:line="240" w:lineRule="auto"/>
        <w:rPr>
          <w:rFonts w:ascii="Aptos" w:hAnsi="Aptos"/>
          <w:sz w:val="24"/>
          <w:szCs w:val="24"/>
        </w:rPr>
      </w:pPr>
      <w:hyperlink r:id="rId13" w:history="1">
        <w:r w:rsidRPr="00B70316">
          <w:rPr>
            <w:rStyle w:val="Hyperlink"/>
            <w:rFonts w:ascii="Aptos" w:hAnsi="Aptos"/>
            <w:sz w:val="24"/>
            <w:szCs w:val="24"/>
          </w:rPr>
          <w:t>Rebecca.bromley-woods@beltanecollege.co.uk</w:t>
        </w:r>
      </w:hyperlink>
      <w:r>
        <w:rPr>
          <w:rFonts w:ascii="Aptos" w:hAnsi="Aptos"/>
          <w:sz w:val="24"/>
          <w:szCs w:val="24"/>
        </w:rPr>
        <w:t xml:space="preserve"> </w:t>
      </w:r>
    </w:p>
    <w:p w14:paraId="60669387" w14:textId="77777777" w:rsidR="0093747A" w:rsidRPr="00466307" w:rsidRDefault="0093747A" w:rsidP="003C1F13">
      <w:pPr>
        <w:spacing w:before="100" w:beforeAutospacing="1" w:after="100" w:afterAutospacing="1" w:line="240" w:lineRule="auto"/>
        <w:rPr>
          <w:rFonts w:ascii="Aptos" w:hAnsi="Aptos"/>
          <w:b/>
          <w:bCs/>
          <w:sz w:val="24"/>
          <w:szCs w:val="24"/>
        </w:rPr>
      </w:pPr>
    </w:p>
    <w:p w14:paraId="5A368194" w14:textId="77777777" w:rsidR="005559FC" w:rsidRPr="00466307" w:rsidRDefault="00312D5D" w:rsidP="003C1F13">
      <w:pPr>
        <w:spacing w:before="100" w:beforeAutospacing="1" w:after="100" w:afterAutospacing="1" w:line="240" w:lineRule="auto"/>
        <w:rPr>
          <w:rFonts w:ascii="Aptos" w:hAnsi="Aptos"/>
          <w:b/>
          <w:bCs/>
          <w:sz w:val="24"/>
          <w:szCs w:val="24"/>
        </w:rPr>
      </w:pPr>
      <w:r w:rsidRPr="00466307">
        <w:rPr>
          <w:rFonts w:ascii="Aptos" w:hAnsi="Aptos"/>
          <w:b/>
          <w:bCs/>
          <w:sz w:val="24"/>
          <w:szCs w:val="24"/>
        </w:rPr>
        <w:t>Head of Learning, Stacey Ward</w:t>
      </w:r>
    </w:p>
    <w:p w14:paraId="7815E068" w14:textId="77777777" w:rsidR="00406625" w:rsidRPr="00466307" w:rsidRDefault="00406625" w:rsidP="00406625">
      <w:pPr>
        <w:spacing w:before="100" w:beforeAutospacing="1" w:after="100" w:afterAutospacing="1" w:line="240" w:lineRule="auto"/>
        <w:rPr>
          <w:rFonts w:ascii="Aptos" w:hAnsi="Aptos"/>
          <w:sz w:val="24"/>
          <w:szCs w:val="24"/>
        </w:rPr>
      </w:pPr>
      <w:r w:rsidRPr="00466307">
        <w:rPr>
          <w:rFonts w:ascii="Aptos" w:hAnsi="Aptos"/>
          <w:sz w:val="24"/>
          <w:szCs w:val="24"/>
        </w:rPr>
        <w:t>As part of Beltane College’s commitment to safe, inclusive practice, the Head of Learning, Stacey Ward holds operational oversight for Health &amp; Safety policy compliance across all learning environments.</w:t>
      </w:r>
      <w:r w:rsidR="00AF178F" w:rsidRPr="00466307">
        <w:rPr>
          <w:rFonts w:ascii="Aptos" w:hAnsi="Aptos"/>
          <w:sz w:val="24"/>
          <w:szCs w:val="24"/>
        </w:rPr>
        <w:t xml:space="preserve"> The Head of Learning, Stacey Ward role models proactive, emotionally safe practice and ensures that Health &amp; Safety remains embedded in daily operations, staff development, and student experience.</w:t>
      </w:r>
      <w:r w:rsidRPr="00466307">
        <w:rPr>
          <w:rFonts w:ascii="Aptos" w:hAnsi="Aptos"/>
          <w:sz w:val="24"/>
          <w:szCs w:val="24"/>
        </w:rPr>
        <w:t xml:space="preserve"> Responsibilities include:</w:t>
      </w:r>
    </w:p>
    <w:p w14:paraId="7A4EE738" w14:textId="77777777" w:rsidR="00B30728" w:rsidRPr="00466307" w:rsidRDefault="00B30728"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Completion of risk assessments for learning activities, environments and individual students where required</w:t>
      </w:r>
    </w:p>
    <w:p w14:paraId="40094FB2" w14:textId="77777777" w:rsidR="00F92B0B" w:rsidRPr="00466307" w:rsidRDefault="00F92B0B"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rPr>
        <w:t>Ensuring Personal Emergency Evacuation Plans (PEEPs) are completed where required and shared with relevant Beltane staff and the Redbank House Fire Warden.</w:t>
      </w:r>
    </w:p>
    <w:p w14:paraId="40433F59" w14:textId="77777777" w:rsidR="00406625" w:rsidRPr="00466307" w:rsidRDefault="00406625"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Ensuring PPE availability and correct usage, aligned with activity risk assessments and learner needs</w:t>
      </w:r>
    </w:p>
    <w:p w14:paraId="6EE21172" w14:textId="77777777" w:rsidR="00406625" w:rsidRPr="00466307" w:rsidRDefault="00406625"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Monitoring and refreshing First Aid resources</w:t>
      </w:r>
    </w:p>
    <w:p w14:paraId="71C433A1" w14:textId="77777777" w:rsidR="00406625" w:rsidRPr="00466307" w:rsidRDefault="00406625"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Maintaining accurate accident and incident records, including near misses</w:t>
      </w:r>
    </w:p>
    <w:p w14:paraId="0EFD9304" w14:textId="77777777" w:rsidR="00406625" w:rsidRPr="00466307" w:rsidRDefault="00F3604B" w:rsidP="00406625">
      <w:pPr>
        <w:numPr>
          <w:ilvl w:val="0"/>
          <w:numId w:val="42"/>
        </w:numPr>
        <w:spacing w:before="100" w:beforeAutospacing="1" w:after="100" w:afterAutospacing="1" w:line="240" w:lineRule="auto"/>
        <w:rPr>
          <w:rFonts w:ascii="Aptos" w:hAnsi="Aptos"/>
          <w:sz w:val="24"/>
          <w:szCs w:val="24"/>
        </w:rPr>
      </w:pPr>
      <w:r w:rsidRPr="00466307">
        <w:rPr>
          <w:rFonts w:ascii="Aptos" w:eastAsia="Aptos" w:hAnsi="Aptos" w:cs="Aptos"/>
          <w:sz w:val="24"/>
          <w:szCs w:val="24"/>
        </w:rPr>
        <w:t>Ensuring evacuation drills take account of individual student support needs.</w:t>
      </w:r>
    </w:p>
    <w:p w14:paraId="30FDA6BE" w14:textId="77777777" w:rsidR="00F3604B" w:rsidRPr="00466307" w:rsidRDefault="00F3604B" w:rsidP="00406625">
      <w:pPr>
        <w:numPr>
          <w:ilvl w:val="0"/>
          <w:numId w:val="42"/>
        </w:numPr>
        <w:spacing w:before="100" w:beforeAutospacing="1" w:after="100" w:afterAutospacing="1" w:line="240" w:lineRule="auto"/>
        <w:rPr>
          <w:rFonts w:ascii="Aptos" w:hAnsi="Aptos"/>
          <w:sz w:val="24"/>
          <w:szCs w:val="24"/>
        </w:rPr>
      </w:pPr>
      <w:r w:rsidRPr="00466307">
        <w:rPr>
          <w:rFonts w:ascii="Aptos" w:eastAsia="Aptos" w:hAnsi="Aptos" w:cs="Aptos"/>
          <w:sz w:val="24"/>
          <w:szCs w:val="24"/>
        </w:rPr>
        <w:t>Leading on H&amp;S communications in weekly meetings, staff briefings and using information to inform training schedules in partnership with the College Directors</w:t>
      </w:r>
      <w:r w:rsidRPr="00466307">
        <w:rPr>
          <w:rFonts w:ascii="Aptos" w:hAnsi="Aptos"/>
          <w:sz w:val="24"/>
          <w:szCs w:val="24"/>
        </w:rPr>
        <w:t xml:space="preserve"> </w:t>
      </w:r>
    </w:p>
    <w:p w14:paraId="0DF299E6" w14:textId="77777777" w:rsidR="00406625" w:rsidRPr="00466307" w:rsidRDefault="00406625" w:rsidP="00406625">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Contributing to a culture of safety and accountability, ensuring all staff are informed, equipped, and supported to uphold H&amp;S standards</w:t>
      </w:r>
    </w:p>
    <w:p w14:paraId="2F06BBFC" w14:textId="77777777" w:rsidR="00DE048B" w:rsidRPr="00466307" w:rsidRDefault="00DE048B" w:rsidP="00DE048B">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Escalating concerns appropriately, including early intervention in support matters and referral to Beltane Directors and/or Redbank management where breaches or risks arise</w:t>
      </w:r>
    </w:p>
    <w:p w14:paraId="30668B90" w14:textId="77777777" w:rsidR="00DE048B" w:rsidRPr="00466307" w:rsidRDefault="00DE048B" w:rsidP="00DE048B">
      <w:pPr>
        <w:numPr>
          <w:ilvl w:val="0"/>
          <w:numId w:val="42"/>
        </w:numPr>
        <w:spacing w:before="100" w:beforeAutospacing="1" w:after="100" w:afterAutospacing="1" w:line="240" w:lineRule="auto"/>
        <w:rPr>
          <w:rFonts w:ascii="Aptos" w:hAnsi="Aptos"/>
          <w:sz w:val="24"/>
          <w:szCs w:val="24"/>
        </w:rPr>
      </w:pPr>
      <w:r w:rsidRPr="00466307">
        <w:rPr>
          <w:rFonts w:ascii="Aptos" w:hAnsi="Aptos"/>
          <w:sz w:val="24"/>
          <w:szCs w:val="24"/>
        </w:rPr>
        <w:t xml:space="preserve">Maintaining accurate </w:t>
      </w:r>
      <w:r w:rsidR="00BC6FD9" w:rsidRPr="00466307">
        <w:rPr>
          <w:rFonts w:ascii="Aptos" w:hAnsi="Aptos"/>
          <w:sz w:val="24"/>
          <w:szCs w:val="24"/>
        </w:rPr>
        <w:t xml:space="preserve">and up to date </w:t>
      </w:r>
      <w:r w:rsidR="00A33D1D" w:rsidRPr="00466307">
        <w:rPr>
          <w:rFonts w:ascii="Aptos" w:hAnsi="Aptos"/>
          <w:sz w:val="24"/>
          <w:szCs w:val="24"/>
        </w:rPr>
        <w:t>records relating to H&amp;S.</w:t>
      </w:r>
    </w:p>
    <w:p w14:paraId="6904E50F" w14:textId="77777777" w:rsidR="00A8763D" w:rsidRPr="00466307" w:rsidRDefault="002B04D8">
      <w:pPr>
        <w:rPr>
          <w:rFonts w:ascii="Aptos" w:hAnsi="Aptos"/>
          <w:sz w:val="24"/>
          <w:szCs w:val="24"/>
        </w:rPr>
      </w:pPr>
      <w:r w:rsidRPr="00466307">
        <w:rPr>
          <w:rFonts w:ascii="Aptos" w:hAnsi="Aptos"/>
          <w:sz w:val="24"/>
          <w:szCs w:val="24"/>
        </w:rPr>
        <w:t>The Head of Learning, Stacey Ward, is the designated Health and Safety Lead. The Directors retain overall responsibility for health and safety. Specialist advice will be sought where needed.</w:t>
      </w:r>
    </w:p>
    <w:p w14:paraId="7BD450CE" w14:textId="77777777" w:rsidR="00C7701C" w:rsidRPr="00466307" w:rsidRDefault="005C2E7B">
      <w:r w:rsidRPr="00466307">
        <w:rPr>
          <w:rFonts w:ascii="Aptos" w:hAnsi="Aptos"/>
          <w:sz w:val="24"/>
        </w:rPr>
        <w:t>When the Head of Learning, Stacey Ward is absent, Rebecca Bromley-Woods is the nominated contact for urgent health and safety matters.</w:t>
      </w:r>
    </w:p>
    <w:p w14:paraId="1B2CDF4E" w14:textId="73F9F889" w:rsidR="00A8763D" w:rsidRPr="00466307" w:rsidRDefault="002B04D8">
      <w:pPr>
        <w:rPr>
          <w:rFonts w:ascii="Aptos" w:hAnsi="Aptos"/>
          <w:sz w:val="24"/>
          <w:szCs w:val="24"/>
        </w:rPr>
      </w:pPr>
      <w:r w:rsidRPr="00466307">
        <w:rPr>
          <w:rFonts w:ascii="Aptos" w:hAnsi="Aptos"/>
          <w:sz w:val="24"/>
          <w:szCs w:val="24"/>
        </w:rPr>
        <w:t>The Head of Learning, Stacey Ward oversees routine health and safety checks. A written daily checklist is being i</w:t>
      </w:r>
      <w:r w:rsidR="00554C5B" w:rsidRPr="00466307">
        <w:rPr>
          <w:rFonts w:ascii="Aptos" w:hAnsi="Aptos"/>
          <w:sz w:val="24"/>
          <w:szCs w:val="24"/>
        </w:rPr>
        <w:t xml:space="preserve">n place </w:t>
      </w:r>
      <w:r w:rsidRPr="00466307">
        <w:rPr>
          <w:rFonts w:ascii="Aptos" w:hAnsi="Aptos"/>
          <w:sz w:val="24"/>
          <w:szCs w:val="24"/>
        </w:rPr>
        <w:t>to support existing start-of-session and end-of-session visual checks.</w:t>
      </w:r>
    </w:p>
    <w:p w14:paraId="237F7F8A" w14:textId="77777777" w:rsidR="00C7701C" w:rsidRPr="00466307" w:rsidRDefault="005C2E7B">
      <w:r w:rsidRPr="00466307">
        <w:rPr>
          <w:rFonts w:ascii="Aptos" w:hAnsi="Aptos"/>
          <w:sz w:val="24"/>
        </w:rPr>
        <w:lastRenderedPageBreak/>
        <w:t>Hazards identified during daily checks are recorded, together with immediate action and any outstanding follow-up. Building defects will be referred to Redbank House and affected areas kept out of use until safe.</w:t>
      </w:r>
    </w:p>
    <w:p w14:paraId="6D4CA08E" w14:textId="77777777" w:rsidR="00DE048B" w:rsidRPr="00466307" w:rsidRDefault="00DE048B" w:rsidP="00DE048B">
      <w:pPr>
        <w:pStyle w:val="ListParagraph"/>
        <w:spacing w:before="100" w:beforeAutospacing="1" w:after="100" w:afterAutospacing="1" w:line="240" w:lineRule="auto"/>
      </w:pPr>
    </w:p>
    <w:p w14:paraId="2FB8561B" w14:textId="0B82E15F" w:rsidR="00DE048B" w:rsidRPr="00EB5A7D" w:rsidRDefault="00EB5A7D" w:rsidP="00EB5A7D">
      <w:pPr>
        <w:pStyle w:val="ListParagraph"/>
        <w:spacing w:before="100" w:beforeAutospacing="1" w:after="100" w:afterAutospacing="1" w:line="240" w:lineRule="auto"/>
        <w:ind w:left="0"/>
        <w:rPr>
          <w:sz w:val="24"/>
          <w:szCs w:val="24"/>
        </w:rPr>
      </w:pPr>
      <w:r w:rsidRPr="00EB5A7D">
        <w:rPr>
          <w:sz w:val="24"/>
          <w:szCs w:val="24"/>
        </w:rPr>
        <w:t xml:space="preserve">Contact </w:t>
      </w:r>
      <w:hyperlink r:id="rId14" w:history="1">
        <w:r w:rsidRPr="00EB5A7D">
          <w:rPr>
            <w:rStyle w:val="Hyperlink"/>
            <w:sz w:val="24"/>
            <w:szCs w:val="24"/>
          </w:rPr>
          <w:t>Stacey.ward@beltanecollege.co.uk</w:t>
        </w:r>
      </w:hyperlink>
      <w:r w:rsidRPr="00EB5A7D">
        <w:rPr>
          <w:sz w:val="24"/>
          <w:szCs w:val="24"/>
        </w:rPr>
        <w:t xml:space="preserve"> 07399823886</w:t>
      </w:r>
    </w:p>
    <w:p w14:paraId="4DCC20A6" w14:textId="77777777" w:rsidR="0074787E" w:rsidRPr="00466307" w:rsidRDefault="0074787E" w:rsidP="003C1F13">
      <w:pPr>
        <w:spacing w:before="100" w:beforeAutospacing="1" w:after="100" w:afterAutospacing="1" w:line="240" w:lineRule="auto"/>
        <w:rPr>
          <w:rFonts w:ascii="Aptos" w:hAnsi="Aptos"/>
          <w:b/>
          <w:bCs/>
          <w:sz w:val="24"/>
          <w:szCs w:val="24"/>
        </w:rPr>
      </w:pPr>
    </w:p>
    <w:p w14:paraId="2B0D6E27" w14:textId="77777777" w:rsidR="05BC3C4C" w:rsidRPr="00466307" w:rsidRDefault="1EF71B30" w:rsidP="001E129D">
      <w:pPr>
        <w:spacing w:before="100" w:beforeAutospacing="1" w:after="100" w:afterAutospacing="1" w:line="240" w:lineRule="auto"/>
        <w:rPr>
          <w:rFonts w:ascii="Aptos" w:hAnsi="Aptos"/>
          <w:b/>
          <w:bCs/>
          <w:sz w:val="24"/>
          <w:szCs w:val="24"/>
        </w:rPr>
      </w:pPr>
      <w:r w:rsidRPr="00466307">
        <w:rPr>
          <w:rFonts w:ascii="Aptos" w:hAnsi="Aptos"/>
          <w:b/>
          <w:bCs/>
          <w:sz w:val="24"/>
          <w:szCs w:val="24"/>
        </w:rPr>
        <w:t>All C</w:t>
      </w:r>
      <w:r w:rsidR="000540BE" w:rsidRPr="00466307">
        <w:rPr>
          <w:rFonts w:ascii="Aptos" w:hAnsi="Aptos"/>
          <w:b/>
          <w:bCs/>
          <w:sz w:val="24"/>
          <w:szCs w:val="24"/>
        </w:rPr>
        <w:t xml:space="preserve">ollege </w:t>
      </w:r>
      <w:r w:rsidR="00343BAD" w:rsidRPr="00466307">
        <w:rPr>
          <w:rFonts w:ascii="Aptos" w:hAnsi="Aptos"/>
          <w:b/>
          <w:bCs/>
          <w:sz w:val="24"/>
          <w:szCs w:val="24"/>
        </w:rPr>
        <w:t>staff</w:t>
      </w:r>
    </w:p>
    <w:p w14:paraId="3D478C95" w14:textId="77777777" w:rsidR="00D842D3" w:rsidRPr="00466307" w:rsidRDefault="00B17615" w:rsidP="003C1F13">
      <w:pPr>
        <w:spacing w:before="100" w:beforeAutospacing="1" w:after="100" w:afterAutospacing="1" w:line="240" w:lineRule="auto"/>
        <w:rPr>
          <w:rFonts w:ascii="Aptos" w:hAnsi="Aptos"/>
          <w:sz w:val="24"/>
          <w:szCs w:val="24"/>
        </w:rPr>
      </w:pPr>
      <w:r w:rsidRPr="00466307">
        <w:rPr>
          <w:rFonts w:ascii="Aptos" w:hAnsi="Aptos"/>
          <w:sz w:val="24"/>
          <w:szCs w:val="24"/>
        </w:rPr>
        <w:t>All employees have a general responsibility for the application of the college’s Health and Safety Policy, and any other Policy, to their own</w:t>
      </w:r>
      <w:r w:rsidR="00363A5B" w:rsidRPr="00466307">
        <w:rPr>
          <w:rFonts w:ascii="Aptos" w:hAnsi="Aptos"/>
          <w:sz w:val="24"/>
          <w:szCs w:val="24"/>
        </w:rPr>
        <w:t xml:space="preserve"> role and</w:t>
      </w:r>
      <w:r w:rsidRPr="00466307">
        <w:rPr>
          <w:rFonts w:ascii="Aptos" w:hAnsi="Aptos"/>
          <w:sz w:val="24"/>
          <w:szCs w:val="24"/>
        </w:rPr>
        <w:t xml:space="preserve"> area of work</w:t>
      </w:r>
      <w:r w:rsidR="00363A5B" w:rsidRPr="00466307">
        <w:rPr>
          <w:rFonts w:ascii="Aptos" w:hAnsi="Aptos"/>
          <w:sz w:val="24"/>
          <w:szCs w:val="24"/>
        </w:rPr>
        <w:t xml:space="preserve">, </w:t>
      </w:r>
      <w:r w:rsidRPr="00466307">
        <w:rPr>
          <w:rFonts w:ascii="Aptos" w:hAnsi="Aptos"/>
          <w:sz w:val="24"/>
          <w:szCs w:val="24"/>
        </w:rPr>
        <w:t>and are directly responsible to their line manager for the application of existing safety measures and procedures within that area of work.</w:t>
      </w:r>
      <w:r w:rsidR="00124C43" w:rsidRPr="00466307">
        <w:rPr>
          <w:rFonts w:ascii="Aptos" w:hAnsi="Aptos"/>
          <w:sz w:val="24"/>
          <w:szCs w:val="24"/>
        </w:rPr>
        <w:t xml:space="preserve"> Responsibilities</w:t>
      </w:r>
      <w:r w:rsidR="0016051E" w:rsidRPr="00466307">
        <w:rPr>
          <w:rFonts w:ascii="Aptos" w:hAnsi="Aptos"/>
          <w:sz w:val="24"/>
          <w:szCs w:val="24"/>
        </w:rPr>
        <w:t xml:space="preserve"> apply in all learning environments; both onsite and offsite</w:t>
      </w:r>
      <w:r w:rsidR="00BA6B3B" w:rsidRPr="00466307">
        <w:rPr>
          <w:rFonts w:ascii="Aptos" w:hAnsi="Aptos"/>
          <w:sz w:val="24"/>
          <w:szCs w:val="24"/>
        </w:rPr>
        <w:t>.</w:t>
      </w:r>
    </w:p>
    <w:p w14:paraId="7CE915BA"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Take reasonable care for the health and safety of themselves and others, who may be affected by what they do or fail to do at work.</w:t>
      </w:r>
    </w:p>
    <w:p w14:paraId="14F38C77"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 xml:space="preserve">Co-operate </w:t>
      </w:r>
      <w:r w:rsidR="00AE0CFA" w:rsidRPr="00466307">
        <w:rPr>
          <w:rFonts w:ascii="Aptos" w:eastAsia="Arial" w:hAnsi="Aptos" w:cs="Arial"/>
          <w:sz w:val="24"/>
          <w:szCs w:val="24"/>
        </w:rPr>
        <w:t xml:space="preserve">on </w:t>
      </w:r>
      <w:r w:rsidRPr="00466307">
        <w:rPr>
          <w:rFonts w:ascii="Aptos" w:eastAsia="Arial" w:hAnsi="Aptos" w:cs="Arial"/>
          <w:sz w:val="24"/>
          <w:szCs w:val="24"/>
        </w:rPr>
        <w:t>health and safety matters</w:t>
      </w:r>
      <w:r w:rsidR="00BA6B3B" w:rsidRPr="00466307">
        <w:rPr>
          <w:rFonts w:ascii="Aptos" w:eastAsia="Arial" w:hAnsi="Aptos" w:cs="Arial"/>
          <w:sz w:val="24"/>
          <w:szCs w:val="24"/>
        </w:rPr>
        <w:t>.</w:t>
      </w:r>
    </w:p>
    <w:p w14:paraId="5E606980"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 xml:space="preserve">Familiarise themselves with, and to act in accordance with, any </w:t>
      </w:r>
      <w:r w:rsidR="000A5DEC" w:rsidRPr="00466307">
        <w:rPr>
          <w:rFonts w:ascii="Aptos" w:eastAsia="Arial" w:hAnsi="Aptos" w:cs="Arial"/>
          <w:sz w:val="24"/>
          <w:szCs w:val="24"/>
        </w:rPr>
        <w:t xml:space="preserve">legislation, </w:t>
      </w:r>
      <w:r w:rsidR="009B0858" w:rsidRPr="00466307">
        <w:rPr>
          <w:rFonts w:ascii="Aptos" w:eastAsia="Arial" w:hAnsi="Aptos" w:cs="Arial"/>
          <w:sz w:val="24"/>
          <w:szCs w:val="24"/>
        </w:rPr>
        <w:t xml:space="preserve">guidance and </w:t>
      </w:r>
      <w:r w:rsidRPr="00466307">
        <w:rPr>
          <w:rFonts w:ascii="Aptos" w:eastAsia="Arial" w:hAnsi="Aptos" w:cs="Arial"/>
          <w:sz w:val="24"/>
          <w:szCs w:val="24"/>
        </w:rPr>
        <w:t>health and safety procedures that have been issued to them or otherwise brought to their attention.</w:t>
      </w:r>
    </w:p>
    <w:p w14:paraId="33BC3D26"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Act in accordance with any safety training, or any verbal safety instructions that has been provided to them.</w:t>
      </w:r>
    </w:p>
    <w:p w14:paraId="5782B8FD"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Make full and proper use of any personal protective equipment (PPE), in accordance with instructions or training received.  Report any loss of</w:t>
      </w:r>
      <w:r w:rsidR="009F0D04" w:rsidRPr="00466307">
        <w:rPr>
          <w:rFonts w:ascii="Aptos" w:eastAsia="Arial" w:hAnsi="Aptos" w:cs="Arial"/>
          <w:sz w:val="24"/>
          <w:szCs w:val="24"/>
        </w:rPr>
        <w:t xml:space="preserve"> or defects to PPE. </w:t>
      </w:r>
    </w:p>
    <w:p w14:paraId="4CFFA81D"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Adopt safe behaviour and avoid interfering with or misusing anything provided in the interest of health, safety or welfare.</w:t>
      </w:r>
    </w:p>
    <w:p w14:paraId="06E13116" w14:textId="77777777" w:rsidR="00743192"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 xml:space="preserve">Report any accident/incident or near miss to the </w:t>
      </w:r>
      <w:r w:rsidR="005C0DA9" w:rsidRPr="00466307">
        <w:rPr>
          <w:rFonts w:ascii="Aptos" w:eastAsia="Arial" w:hAnsi="Aptos" w:cs="Arial"/>
          <w:sz w:val="24"/>
          <w:szCs w:val="24"/>
        </w:rPr>
        <w:t>Health and Safety</w:t>
      </w:r>
      <w:r w:rsidRPr="00466307">
        <w:rPr>
          <w:rFonts w:ascii="Aptos" w:eastAsia="Arial" w:hAnsi="Aptos" w:cs="Arial"/>
          <w:sz w:val="24"/>
          <w:szCs w:val="24"/>
        </w:rPr>
        <w:t xml:space="preserve"> Lead (to be done on the day of accident/incident or as soon as possible thereafter). This includes reporting any accident/ incident involving a non-employee while on</w:t>
      </w:r>
      <w:r w:rsidR="005C0DA9" w:rsidRPr="00466307">
        <w:rPr>
          <w:rFonts w:ascii="Aptos" w:eastAsia="Arial" w:hAnsi="Aptos" w:cs="Arial"/>
          <w:sz w:val="24"/>
          <w:szCs w:val="24"/>
        </w:rPr>
        <w:t xml:space="preserve"> Beltane College </w:t>
      </w:r>
      <w:r w:rsidRPr="00466307">
        <w:rPr>
          <w:rFonts w:ascii="Aptos" w:eastAsia="Arial" w:hAnsi="Aptos" w:cs="Arial"/>
          <w:sz w:val="24"/>
          <w:szCs w:val="24"/>
        </w:rPr>
        <w:t xml:space="preserve">premises, </w:t>
      </w:r>
      <w:r w:rsidR="005C0DA9" w:rsidRPr="00466307">
        <w:rPr>
          <w:rFonts w:ascii="Aptos" w:eastAsia="Arial" w:hAnsi="Aptos" w:cs="Arial"/>
          <w:sz w:val="24"/>
          <w:szCs w:val="24"/>
        </w:rPr>
        <w:t>or offsite on Beltane College a</w:t>
      </w:r>
      <w:r w:rsidRPr="00466307">
        <w:rPr>
          <w:rFonts w:ascii="Aptos" w:eastAsia="Arial" w:hAnsi="Aptos" w:cs="Arial"/>
          <w:sz w:val="24"/>
          <w:szCs w:val="24"/>
        </w:rPr>
        <w:t>ctivities, which comes to their attention.</w:t>
      </w:r>
    </w:p>
    <w:p w14:paraId="0824D696" w14:textId="77777777" w:rsidR="005C0DA9" w:rsidRPr="00466307" w:rsidRDefault="00743192" w:rsidP="003C1F13">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Report to the H</w:t>
      </w:r>
      <w:r w:rsidR="005C0DA9" w:rsidRPr="00466307">
        <w:rPr>
          <w:rFonts w:ascii="Aptos" w:eastAsia="Arial" w:hAnsi="Aptos" w:cs="Arial"/>
          <w:sz w:val="24"/>
          <w:szCs w:val="24"/>
        </w:rPr>
        <w:t>ealth and Safety</w:t>
      </w:r>
      <w:r w:rsidRPr="00466307">
        <w:rPr>
          <w:rFonts w:ascii="Aptos" w:eastAsia="Arial" w:hAnsi="Aptos" w:cs="Arial"/>
          <w:sz w:val="24"/>
          <w:szCs w:val="24"/>
        </w:rPr>
        <w:t xml:space="preserve"> Lead any work situation they consider represents a serious and immediate danger to health and safety, or any other relevant matter that they consider represents a shortcoming in current arrangements for health and safety.</w:t>
      </w:r>
    </w:p>
    <w:p w14:paraId="0848F7CF" w14:textId="77777777" w:rsidR="00DA5BA8" w:rsidRPr="00466307" w:rsidRDefault="00743192" w:rsidP="00DA5BA8">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Follow emergency procedures in the event of serious imminent danger, such as emergency evacuations, lockdown etc.</w:t>
      </w:r>
    </w:p>
    <w:p w14:paraId="72578654" w14:textId="77777777" w:rsidR="00A33D1D" w:rsidRPr="00466307" w:rsidRDefault="0035142B" w:rsidP="003E7268">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Adhere to Beltane College health and safety policies and procedures.</w:t>
      </w:r>
    </w:p>
    <w:p w14:paraId="22C94552" w14:textId="77777777" w:rsidR="00DA5BA8" w:rsidRPr="00466307" w:rsidRDefault="00DA5BA8" w:rsidP="00DA5BA8">
      <w:pPr>
        <w:spacing w:before="100" w:beforeAutospacing="1" w:after="100" w:afterAutospacing="1" w:line="240" w:lineRule="auto"/>
        <w:jc w:val="both"/>
        <w:rPr>
          <w:rFonts w:ascii="Aptos" w:eastAsia="Arial" w:hAnsi="Aptos" w:cs="Arial"/>
          <w:b/>
          <w:bCs/>
          <w:sz w:val="24"/>
          <w:szCs w:val="24"/>
        </w:rPr>
      </w:pPr>
      <w:r w:rsidRPr="00466307">
        <w:rPr>
          <w:rFonts w:ascii="Aptos" w:eastAsia="Arial" w:hAnsi="Aptos" w:cs="Arial"/>
          <w:b/>
          <w:bCs/>
          <w:sz w:val="24"/>
          <w:szCs w:val="24"/>
        </w:rPr>
        <w:t>Responsibilities</w:t>
      </w:r>
      <w:r w:rsidR="00343BAD" w:rsidRPr="00466307">
        <w:rPr>
          <w:rFonts w:ascii="Aptos" w:eastAsia="Arial" w:hAnsi="Aptos" w:cs="Arial"/>
          <w:b/>
          <w:bCs/>
          <w:sz w:val="24"/>
          <w:szCs w:val="24"/>
        </w:rPr>
        <w:t xml:space="preserve"> of college staff</w:t>
      </w:r>
      <w:r w:rsidRPr="00466307">
        <w:rPr>
          <w:rFonts w:ascii="Aptos" w:eastAsia="Arial" w:hAnsi="Aptos" w:cs="Arial"/>
          <w:b/>
          <w:bCs/>
          <w:sz w:val="24"/>
          <w:szCs w:val="24"/>
        </w:rPr>
        <w:t xml:space="preserve"> in the support of students:</w:t>
      </w:r>
    </w:p>
    <w:p w14:paraId="1E75178F" w14:textId="77777777" w:rsidR="008D7BF7" w:rsidRPr="00466307" w:rsidRDefault="00DA5BA8" w:rsidP="00343BAD">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lastRenderedPageBreak/>
        <w:t>Support students to understand the importance of Health and safety and learn to be responsible for their own safety.</w:t>
      </w:r>
    </w:p>
    <w:p w14:paraId="0D158858" w14:textId="77777777" w:rsidR="009A662B" w:rsidRPr="00466307" w:rsidRDefault="00E07B73" w:rsidP="00DA5BA8">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Where appropriate, individual risk assessments are completed, updated, reviewed and followed for students within their remit.</w:t>
      </w:r>
    </w:p>
    <w:p w14:paraId="0E1C3EB6" w14:textId="77777777" w:rsidR="00DA5BA8" w:rsidRPr="00466307" w:rsidRDefault="00343BAD" w:rsidP="00DA5BA8">
      <w:pPr>
        <w:numPr>
          <w:ilvl w:val="0"/>
          <w:numId w:val="9"/>
        </w:numPr>
        <w:tabs>
          <w:tab w:val="clear" w:pos="360"/>
          <w:tab w:val="num" w:pos="1134"/>
        </w:tabs>
        <w:spacing w:before="100" w:beforeAutospacing="1" w:after="100" w:afterAutospacing="1" w:line="240" w:lineRule="auto"/>
        <w:ind w:left="1134" w:hanging="567"/>
        <w:jc w:val="both"/>
        <w:rPr>
          <w:rFonts w:ascii="Aptos" w:eastAsia="Arial" w:hAnsi="Aptos" w:cs="Arial"/>
          <w:sz w:val="24"/>
          <w:szCs w:val="24"/>
        </w:rPr>
      </w:pPr>
      <w:r w:rsidRPr="00466307">
        <w:rPr>
          <w:rFonts w:ascii="Aptos" w:eastAsia="Arial" w:hAnsi="Aptos" w:cs="Arial"/>
          <w:sz w:val="24"/>
          <w:szCs w:val="24"/>
        </w:rPr>
        <w:t>Ensure information is provided in a format accessible to students,</w:t>
      </w:r>
    </w:p>
    <w:p w14:paraId="6C9E7C12" w14:textId="77777777" w:rsidR="00294DE4" w:rsidRPr="00466307" w:rsidRDefault="00294DE4" w:rsidP="003C1F13">
      <w:pPr>
        <w:spacing w:before="100" w:beforeAutospacing="1" w:after="100" w:afterAutospacing="1"/>
        <w:rPr>
          <w:rFonts w:ascii="Aptos" w:hAnsi="Aptos"/>
          <w:b/>
          <w:bCs/>
          <w:sz w:val="24"/>
          <w:szCs w:val="24"/>
        </w:rPr>
      </w:pPr>
      <w:r w:rsidRPr="00466307">
        <w:rPr>
          <w:rFonts w:ascii="Aptos" w:hAnsi="Aptos"/>
          <w:b/>
          <w:bCs/>
          <w:sz w:val="24"/>
          <w:szCs w:val="24"/>
        </w:rPr>
        <w:t>Students</w:t>
      </w:r>
    </w:p>
    <w:p w14:paraId="170AA1F9" w14:textId="77777777" w:rsidR="00294DE4" w:rsidRPr="00466307" w:rsidRDefault="00294DE4" w:rsidP="003C1F13">
      <w:pPr>
        <w:pStyle w:val="ListParagraph"/>
        <w:numPr>
          <w:ilvl w:val="0"/>
          <w:numId w:val="8"/>
        </w:numPr>
        <w:spacing w:before="100" w:beforeAutospacing="1" w:after="100" w:afterAutospacing="1"/>
        <w:rPr>
          <w:rFonts w:ascii="Aptos" w:hAnsi="Aptos"/>
          <w:sz w:val="24"/>
          <w:szCs w:val="24"/>
        </w:rPr>
      </w:pPr>
      <w:r w:rsidRPr="00466307">
        <w:rPr>
          <w:rFonts w:ascii="Aptos" w:hAnsi="Aptos"/>
          <w:sz w:val="24"/>
          <w:szCs w:val="24"/>
        </w:rPr>
        <w:t xml:space="preserve">Exercise personal responsibility for the safety of self and colleagues </w:t>
      </w:r>
    </w:p>
    <w:p w14:paraId="0DF4826F" w14:textId="77777777" w:rsidR="00294DE4" w:rsidRPr="00466307" w:rsidRDefault="00294DE4" w:rsidP="003C1F13">
      <w:pPr>
        <w:pStyle w:val="ListParagraph"/>
        <w:numPr>
          <w:ilvl w:val="0"/>
          <w:numId w:val="8"/>
        </w:numPr>
        <w:spacing w:before="100" w:beforeAutospacing="1" w:after="100" w:afterAutospacing="1"/>
        <w:rPr>
          <w:rFonts w:ascii="Aptos" w:hAnsi="Aptos"/>
          <w:sz w:val="24"/>
          <w:szCs w:val="24"/>
        </w:rPr>
      </w:pPr>
      <w:r w:rsidRPr="00466307">
        <w:rPr>
          <w:rFonts w:ascii="Aptos" w:hAnsi="Aptos"/>
          <w:sz w:val="24"/>
          <w:szCs w:val="24"/>
        </w:rPr>
        <w:t xml:space="preserve">Wear the correct clothing consistent with safety and/or hygiene </w:t>
      </w:r>
    </w:p>
    <w:p w14:paraId="783C9FE8" w14:textId="77777777" w:rsidR="00294DE4" w:rsidRPr="00466307" w:rsidRDefault="00294DE4" w:rsidP="003C1F13">
      <w:pPr>
        <w:pStyle w:val="ListParagraph"/>
        <w:numPr>
          <w:ilvl w:val="0"/>
          <w:numId w:val="8"/>
        </w:numPr>
        <w:spacing w:before="100" w:beforeAutospacing="1" w:after="100" w:afterAutospacing="1"/>
        <w:rPr>
          <w:rFonts w:ascii="Aptos" w:hAnsi="Aptos"/>
          <w:sz w:val="24"/>
          <w:szCs w:val="24"/>
        </w:rPr>
      </w:pPr>
      <w:r w:rsidRPr="00466307">
        <w:rPr>
          <w:rFonts w:ascii="Aptos" w:hAnsi="Aptos"/>
          <w:sz w:val="24"/>
          <w:szCs w:val="24"/>
        </w:rPr>
        <w:t xml:space="preserve">Wear any personal protective equipment, PPE, </w:t>
      </w:r>
      <w:proofErr w:type="spellStart"/>
      <w:r w:rsidRPr="00466307">
        <w:rPr>
          <w:rFonts w:ascii="Aptos" w:hAnsi="Aptos"/>
          <w:sz w:val="24"/>
          <w:szCs w:val="24"/>
        </w:rPr>
        <w:t>eg</w:t>
      </w:r>
      <w:proofErr w:type="spellEnd"/>
      <w:r w:rsidRPr="00466307">
        <w:rPr>
          <w:rFonts w:ascii="Aptos" w:hAnsi="Aptos"/>
          <w:sz w:val="24"/>
          <w:szCs w:val="24"/>
        </w:rPr>
        <w:t xml:space="preserve"> ear protection </w:t>
      </w:r>
    </w:p>
    <w:p w14:paraId="48CF8157" w14:textId="77777777" w:rsidR="00294DE4" w:rsidRPr="00466307" w:rsidRDefault="00294DE4" w:rsidP="003C1F13">
      <w:pPr>
        <w:pStyle w:val="ListParagraph"/>
        <w:numPr>
          <w:ilvl w:val="0"/>
          <w:numId w:val="8"/>
        </w:numPr>
        <w:spacing w:before="100" w:beforeAutospacing="1" w:after="100" w:afterAutospacing="1"/>
        <w:rPr>
          <w:rFonts w:ascii="Aptos" w:hAnsi="Aptos"/>
          <w:sz w:val="24"/>
          <w:szCs w:val="24"/>
        </w:rPr>
      </w:pPr>
      <w:r w:rsidRPr="00466307">
        <w:rPr>
          <w:rFonts w:ascii="Aptos" w:hAnsi="Aptos"/>
          <w:sz w:val="24"/>
          <w:szCs w:val="24"/>
        </w:rPr>
        <w:t xml:space="preserve">Follow all the safety rules of the College and in particular the instructions of teaching staff given in an emergency </w:t>
      </w:r>
    </w:p>
    <w:p w14:paraId="5BA1BC66" w14:textId="77777777" w:rsidR="00294DE4" w:rsidRPr="00466307" w:rsidRDefault="00294DE4" w:rsidP="000D458C">
      <w:pPr>
        <w:pStyle w:val="ListParagraph"/>
        <w:numPr>
          <w:ilvl w:val="0"/>
          <w:numId w:val="8"/>
        </w:numPr>
        <w:spacing w:after="0"/>
        <w:rPr>
          <w:rFonts w:ascii="Aptos" w:hAnsi="Aptos"/>
          <w:sz w:val="24"/>
          <w:szCs w:val="24"/>
        </w:rPr>
      </w:pPr>
      <w:r w:rsidRPr="00466307">
        <w:rPr>
          <w:rFonts w:ascii="Aptos" w:hAnsi="Aptos"/>
          <w:sz w:val="24"/>
          <w:szCs w:val="24"/>
        </w:rPr>
        <w:t xml:space="preserve">Only use, and not wilfully misuse, neglect or interfere with things provided for his/her safety. </w:t>
      </w:r>
    </w:p>
    <w:p w14:paraId="66C56E11" w14:textId="77777777" w:rsidR="27B47F84" w:rsidRPr="00466307" w:rsidRDefault="27B47F84" w:rsidP="000D458C">
      <w:pPr>
        <w:pStyle w:val="ListParagraph"/>
        <w:spacing w:after="0"/>
        <w:rPr>
          <w:rFonts w:ascii="Aptos" w:hAnsi="Aptos"/>
          <w:sz w:val="24"/>
          <w:szCs w:val="24"/>
        </w:rPr>
      </w:pPr>
    </w:p>
    <w:p w14:paraId="3F1C7A49" w14:textId="77777777" w:rsidR="005153D1" w:rsidRPr="00466307" w:rsidRDefault="00294DE4" w:rsidP="000D458C">
      <w:pPr>
        <w:spacing w:after="0"/>
        <w:rPr>
          <w:rFonts w:ascii="Aptos" w:hAnsi="Aptos"/>
          <w:sz w:val="24"/>
          <w:szCs w:val="24"/>
        </w:rPr>
      </w:pPr>
      <w:r w:rsidRPr="00466307">
        <w:rPr>
          <w:rFonts w:ascii="Aptos" w:hAnsi="Aptos"/>
          <w:sz w:val="24"/>
          <w:szCs w:val="24"/>
        </w:rPr>
        <w:t>All learners will be made aware of the requirements of this section.</w:t>
      </w:r>
    </w:p>
    <w:p w14:paraId="428C22E1" w14:textId="77777777" w:rsidR="001E129D" w:rsidRPr="00466307" w:rsidRDefault="001E129D" w:rsidP="000D458C">
      <w:pPr>
        <w:spacing w:after="0"/>
        <w:rPr>
          <w:rFonts w:ascii="Aptos" w:hAnsi="Aptos"/>
          <w:b/>
          <w:bCs/>
          <w:sz w:val="24"/>
          <w:szCs w:val="24"/>
        </w:rPr>
      </w:pPr>
    </w:p>
    <w:p w14:paraId="1522DBD8" w14:textId="77777777" w:rsidR="05BC3C4C" w:rsidRPr="00466307" w:rsidRDefault="00DF0021" w:rsidP="000D458C">
      <w:pPr>
        <w:spacing w:after="0"/>
        <w:rPr>
          <w:rFonts w:ascii="Aptos" w:hAnsi="Aptos"/>
          <w:b/>
          <w:bCs/>
          <w:sz w:val="24"/>
          <w:szCs w:val="24"/>
        </w:rPr>
      </w:pPr>
      <w:r w:rsidRPr="00466307">
        <w:rPr>
          <w:rFonts w:ascii="Aptos" w:hAnsi="Aptos"/>
          <w:b/>
          <w:bCs/>
          <w:sz w:val="24"/>
          <w:szCs w:val="24"/>
        </w:rPr>
        <w:t>Vis</w:t>
      </w:r>
      <w:r w:rsidR="00B47FEC" w:rsidRPr="00466307">
        <w:rPr>
          <w:rFonts w:ascii="Aptos" w:hAnsi="Aptos"/>
          <w:b/>
          <w:bCs/>
          <w:sz w:val="24"/>
          <w:szCs w:val="24"/>
        </w:rPr>
        <w:t>itors and C</w:t>
      </w:r>
      <w:r w:rsidR="005153D1" w:rsidRPr="00466307">
        <w:rPr>
          <w:rFonts w:ascii="Aptos" w:hAnsi="Aptos"/>
          <w:b/>
          <w:bCs/>
          <w:sz w:val="24"/>
          <w:szCs w:val="24"/>
        </w:rPr>
        <w:t>ontractors</w:t>
      </w:r>
    </w:p>
    <w:p w14:paraId="7558B998" w14:textId="77777777" w:rsidR="00B47FEC" w:rsidRPr="00466307" w:rsidRDefault="00B47FEC" w:rsidP="000D458C">
      <w:pPr>
        <w:spacing w:after="0"/>
        <w:rPr>
          <w:rFonts w:ascii="Aptos" w:hAnsi="Aptos"/>
          <w:sz w:val="24"/>
          <w:szCs w:val="24"/>
        </w:rPr>
      </w:pPr>
      <w:r w:rsidRPr="00466307">
        <w:rPr>
          <w:rFonts w:ascii="Aptos" w:hAnsi="Aptos"/>
          <w:sz w:val="24"/>
          <w:szCs w:val="24"/>
        </w:rPr>
        <w:t xml:space="preserve">The Health and Safety at Work Act, 1974 imposes a general duty of care on most people associated with work activities. Everyone employed in educational establishments is protected by the Act and employers have an obligation to ensure, as far as is reasonably practicable, that persons not employed by them who may be affected by their activities are not exposed by their actions to health or safety risks within the college premises. (Health and Safety at work Act, 1974 Section 3.) </w:t>
      </w:r>
    </w:p>
    <w:p w14:paraId="67D4EB09" w14:textId="77777777" w:rsidR="003E7268" w:rsidRPr="00466307" w:rsidRDefault="003E7268" w:rsidP="000D458C">
      <w:pPr>
        <w:spacing w:after="0"/>
        <w:rPr>
          <w:rFonts w:ascii="Aptos" w:hAnsi="Aptos"/>
          <w:sz w:val="24"/>
          <w:szCs w:val="24"/>
        </w:rPr>
      </w:pPr>
    </w:p>
    <w:p w14:paraId="6E49AAFB" w14:textId="77777777" w:rsidR="003E7268" w:rsidRPr="00466307" w:rsidRDefault="35AFD71C" w:rsidP="000D458C">
      <w:pPr>
        <w:spacing w:after="0"/>
        <w:rPr>
          <w:rFonts w:ascii="Aptos" w:hAnsi="Aptos"/>
          <w:sz w:val="24"/>
          <w:szCs w:val="24"/>
        </w:rPr>
      </w:pPr>
      <w:r w:rsidRPr="00466307">
        <w:rPr>
          <w:rFonts w:ascii="Aptos" w:hAnsi="Aptos"/>
          <w:sz w:val="24"/>
          <w:szCs w:val="24"/>
        </w:rPr>
        <w:t xml:space="preserve">Visitors and Contractors should report to reception on arrival at Beltane College, Redbank House where they will sign in, and then are supported to adhere to Beltane safe working practice. </w:t>
      </w:r>
    </w:p>
    <w:p w14:paraId="1B3162E9" w14:textId="77777777" w:rsidR="003E7268" w:rsidRPr="00466307" w:rsidRDefault="003E7268" w:rsidP="000D458C">
      <w:pPr>
        <w:spacing w:after="0"/>
        <w:rPr>
          <w:rFonts w:ascii="Aptos" w:hAnsi="Aptos"/>
          <w:sz w:val="24"/>
          <w:szCs w:val="24"/>
        </w:rPr>
      </w:pPr>
    </w:p>
    <w:p w14:paraId="50AC448F" w14:textId="77777777" w:rsidR="005153D1" w:rsidRPr="00466307" w:rsidRDefault="005153D1" w:rsidP="000D458C">
      <w:pPr>
        <w:spacing w:after="0"/>
        <w:rPr>
          <w:rFonts w:ascii="Aptos" w:hAnsi="Aptos"/>
          <w:sz w:val="24"/>
          <w:szCs w:val="24"/>
        </w:rPr>
      </w:pPr>
      <w:r w:rsidRPr="00466307">
        <w:rPr>
          <w:rFonts w:ascii="Aptos" w:hAnsi="Aptos"/>
          <w:sz w:val="24"/>
          <w:szCs w:val="24"/>
        </w:rPr>
        <w:t xml:space="preserve">On leaving the building all </w:t>
      </w:r>
      <w:r w:rsidR="00B056F9" w:rsidRPr="00466307">
        <w:rPr>
          <w:rFonts w:ascii="Aptos" w:hAnsi="Aptos"/>
          <w:sz w:val="24"/>
          <w:szCs w:val="24"/>
        </w:rPr>
        <w:t xml:space="preserve">visitors and </w:t>
      </w:r>
      <w:r w:rsidR="003078C7" w:rsidRPr="00466307">
        <w:rPr>
          <w:rFonts w:ascii="Aptos" w:hAnsi="Aptos"/>
          <w:sz w:val="24"/>
          <w:szCs w:val="24"/>
        </w:rPr>
        <w:t xml:space="preserve">contractors </w:t>
      </w:r>
      <w:r w:rsidRPr="00466307">
        <w:rPr>
          <w:rFonts w:ascii="Aptos" w:hAnsi="Aptos"/>
          <w:sz w:val="24"/>
          <w:szCs w:val="24"/>
        </w:rPr>
        <w:t>must ensure they sign out</w:t>
      </w:r>
      <w:r w:rsidR="00B056F9" w:rsidRPr="00466307">
        <w:rPr>
          <w:rFonts w:ascii="Aptos" w:hAnsi="Aptos"/>
          <w:sz w:val="24"/>
          <w:szCs w:val="24"/>
        </w:rPr>
        <w:t>.</w:t>
      </w:r>
    </w:p>
    <w:p w14:paraId="7BCEF976" w14:textId="77777777" w:rsidR="001E129D" w:rsidRPr="00466307" w:rsidRDefault="35AFD71C" w:rsidP="000D458C">
      <w:pPr>
        <w:spacing w:after="0"/>
        <w:rPr>
          <w:rFonts w:ascii="Aptos" w:hAnsi="Aptos"/>
          <w:sz w:val="24"/>
          <w:szCs w:val="24"/>
        </w:rPr>
      </w:pPr>
      <w:r w:rsidRPr="00466307">
        <w:rPr>
          <w:rFonts w:ascii="Aptos" w:hAnsi="Aptos"/>
          <w:sz w:val="24"/>
          <w:szCs w:val="24"/>
        </w:rPr>
        <w:t xml:space="preserve">Contractors should also inform the college of any hazardous operations they intend to carry out and liaise with the appropriate person on site regarding this work. </w:t>
      </w:r>
    </w:p>
    <w:p w14:paraId="4E452A10" w14:textId="650D18FB" w:rsidR="00C7701C" w:rsidRPr="00466307" w:rsidRDefault="005C2E7B">
      <w:pPr>
        <w:rPr>
          <w:rFonts w:ascii="Aptos" w:hAnsi="Aptos"/>
          <w:sz w:val="24"/>
        </w:rPr>
      </w:pPr>
      <w:r w:rsidRPr="00466307">
        <w:rPr>
          <w:rFonts w:ascii="Aptos" w:hAnsi="Aptos"/>
          <w:sz w:val="24"/>
        </w:rPr>
        <w:t>Redbank House is responsible for managing building services and associated statutory checks</w:t>
      </w:r>
      <w:r w:rsidR="00466307" w:rsidRPr="00466307">
        <w:rPr>
          <w:rFonts w:ascii="Aptos" w:hAnsi="Aptos"/>
          <w:sz w:val="24"/>
        </w:rPr>
        <w:t>.</w:t>
      </w:r>
      <w:r w:rsidRPr="00466307">
        <w:rPr>
          <w:rFonts w:ascii="Aptos" w:hAnsi="Aptos"/>
          <w:sz w:val="24"/>
        </w:rPr>
        <w:t xml:space="preserve"> There is no asbestos in the Redbank Building. </w:t>
      </w:r>
      <w:r w:rsidR="00466307" w:rsidRPr="00466307">
        <w:rPr>
          <w:rFonts w:ascii="Aptos" w:hAnsi="Aptos"/>
          <w:sz w:val="24"/>
        </w:rPr>
        <w:t>There are</w:t>
      </w:r>
      <w:r w:rsidRPr="00466307">
        <w:rPr>
          <w:rFonts w:ascii="Aptos" w:hAnsi="Aptos"/>
          <w:sz w:val="24"/>
        </w:rPr>
        <w:t xml:space="preserve"> monthly checks on </w:t>
      </w:r>
      <w:r w:rsidR="00466307" w:rsidRPr="00466307">
        <w:rPr>
          <w:rFonts w:ascii="Aptos" w:hAnsi="Aptos"/>
          <w:sz w:val="24"/>
        </w:rPr>
        <w:t>the Beltane College</w:t>
      </w:r>
      <w:r w:rsidRPr="00466307">
        <w:rPr>
          <w:rFonts w:ascii="Aptos" w:hAnsi="Aptos"/>
          <w:sz w:val="24"/>
        </w:rPr>
        <w:t xml:space="preserve"> water machine. Redbank House carries out an</w:t>
      </w:r>
      <w:r w:rsidR="00EB5A7D">
        <w:rPr>
          <w:rFonts w:ascii="Aptos" w:hAnsi="Aptos"/>
          <w:sz w:val="24"/>
        </w:rPr>
        <w:t xml:space="preserve"> </w:t>
      </w:r>
      <w:r w:rsidRPr="00466307">
        <w:rPr>
          <w:rFonts w:ascii="Aptos" w:hAnsi="Aptos"/>
          <w:sz w:val="24"/>
        </w:rPr>
        <w:t>annual legionella test.</w:t>
      </w:r>
    </w:p>
    <w:p w14:paraId="4E6B8DF0" w14:textId="77777777" w:rsidR="000D458C" w:rsidRPr="00466307" w:rsidRDefault="000D458C" w:rsidP="000D458C">
      <w:pPr>
        <w:spacing w:after="0"/>
        <w:rPr>
          <w:rFonts w:ascii="Aptos" w:hAnsi="Aptos"/>
          <w:sz w:val="24"/>
          <w:szCs w:val="24"/>
        </w:rPr>
      </w:pPr>
    </w:p>
    <w:p w14:paraId="0F312022" w14:textId="77777777" w:rsidR="05BC3C4C" w:rsidRPr="00466307" w:rsidRDefault="00D57D83" w:rsidP="000D458C">
      <w:pPr>
        <w:spacing w:after="0"/>
        <w:rPr>
          <w:rFonts w:ascii="Aptos" w:hAnsi="Aptos"/>
          <w:b/>
          <w:bCs/>
          <w:sz w:val="28"/>
          <w:szCs w:val="28"/>
        </w:rPr>
      </w:pPr>
      <w:r w:rsidRPr="00466307">
        <w:rPr>
          <w:rFonts w:ascii="Aptos" w:hAnsi="Aptos"/>
          <w:b/>
          <w:bCs/>
          <w:sz w:val="28"/>
          <w:szCs w:val="28"/>
        </w:rPr>
        <w:t xml:space="preserve">Arrangements </w:t>
      </w:r>
    </w:p>
    <w:p w14:paraId="6AAA7A10" w14:textId="77777777" w:rsidR="000D458C" w:rsidRPr="00466307" w:rsidRDefault="000D458C" w:rsidP="000D458C">
      <w:pPr>
        <w:spacing w:after="0"/>
        <w:rPr>
          <w:rFonts w:ascii="Aptos" w:hAnsi="Aptos"/>
          <w:b/>
          <w:bCs/>
          <w:sz w:val="24"/>
          <w:szCs w:val="24"/>
        </w:rPr>
      </w:pPr>
    </w:p>
    <w:p w14:paraId="29199D1E" w14:textId="77777777" w:rsidR="00D228C0" w:rsidRPr="00466307" w:rsidRDefault="00B056F9" w:rsidP="000D458C">
      <w:pPr>
        <w:spacing w:after="0"/>
        <w:rPr>
          <w:rFonts w:ascii="Aptos" w:hAnsi="Aptos"/>
          <w:b/>
          <w:bCs/>
          <w:sz w:val="24"/>
          <w:szCs w:val="24"/>
        </w:rPr>
      </w:pPr>
      <w:r w:rsidRPr="00466307">
        <w:rPr>
          <w:rFonts w:ascii="Aptos" w:hAnsi="Aptos"/>
          <w:b/>
          <w:bCs/>
          <w:sz w:val="24"/>
          <w:szCs w:val="24"/>
        </w:rPr>
        <w:t>1.</w:t>
      </w:r>
      <w:r w:rsidR="00D228C0" w:rsidRPr="00466307">
        <w:rPr>
          <w:rFonts w:ascii="Aptos" w:hAnsi="Aptos"/>
          <w:b/>
          <w:bCs/>
          <w:sz w:val="24"/>
          <w:szCs w:val="24"/>
        </w:rPr>
        <w:t xml:space="preserve">Security </w:t>
      </w:r>
    </w:p>
    <w:p w14:paraId="56AD518D" w14:textId="77777777" w:rsidR="009E76F4" w:rsidRPr="00466307" w:rsidRDefault="009E76F4" w:rsidP="000D458C">
      <w:pPr>
        <w:spacing w:after="0"/>
        <w:rPr>
          <w:rFonts w:ascii="Aptos" w:hAnsi="Aptos"/>
          <w:sz w:val="24"/>
          <w:szCs w:val="24"/>
        </w:rPr>
      </w:pPr>
      <w:r w:rsidRPr="00466307">
        <w:rPr>
          <w:rFonts w:ascii="Aptos" w:hAnsi="Aptos"/>
          <w:sz w:val="24"/>
          <w:szCs w:val="24"/>
        </w:rPr>
        <w:t>We maintain a safe and welcoming environment by managing site access, visitor protocols, and safeguarding integration. All staff are briefed on security procedures and responsibilities.</w:t>
      </w:r>
    </w:p>
    <w:p w14:paraId="76B87AE2" w14:textId="77777777" w:rsidR="00B056F9" w:rsidRPr="00466307" w:rsidRDefault="00B056F9" w:rsidP="000D458C">
      <w:pPr>
        <w:spacing w:after="0"/>
        <w:rPr>
          <w:rFonts w:ascii="Aptos" w:hAnsi="Aptos"/>
          <w:sz w:val="24"/>
          <w:szCs w:val="24"/>
        </w:rPr>
      </w:pPr>
    </w:p>
    <w:p w14:paraId="1E4F207F" w14:textId="77777777" w:rsidR="003E7268" w:rsidRPr="00466307" w:rsidRDefault="003E7268" w:rsidP="000D458C">
      <w:pPr>
        <w:spacing w:after="0"/>
        <w:rPr>
          <w:rFonts w:ascii="Aptos" w:hAnsi="Aptos"/>
          <w:b/>
          <w:bCs/>
          <w:sz w:val="24"/>
          <w:szCs w:val="24"/>
        </w:rPr>
      </w:pPr>
    </w:p>
    <w:p w14:paraId="5C9E6D4B" w14:textId="77777777" w:rsidR="00D927C6" w:rsidRPr="00466307" w:rsidRDefault="00D927C6" w:rsidP="000D458C">
      <w:pPr>
        <w:spacing w:after="0"/>
        <w:rPr>
          <w:rFonts w:ascii="Aptos" w:hAnsi="Aptos"/>
          <w:sz w:val="24"/>
          <w:szCs w:val="24"/>
        </w:rPr>
      </w:pPr>
      <w:r w:rsidRPr="00466307">
        <w:rPr>
          <w:rFonts w:ascii="Aptos" w:hAnsi="Aptos"/>
          <w:sz w:val="24"/>
          <w:szCs w:val="24"/>
        </w:rPr>
        <w:t>Staff and students are responsible for their personal belongings</w:t>
      </w:r>
      <w:r w:rsidR="00743906" w:rsidRPr="00466307">
        <w:rPr>
          <w:rFonts w:ascii="Aptos" w:hAnsi="Aptos"/>
          <w:sz w:val="24"/>
          <w:szCs w:val="24"/>
        </w:rPr>
        <w:t xml:space="preserve">. </w:t>
      </w:r>
      <w:r w:rsidR="00026D86" w:rsidRPr="00466307">
        <w:rPr>
          <w:rFonts w:ascii="Aptos" w:hAnsi="Aptos"/>
          <w:sz w:val="24"/>
          <w:szCs w:val="24"/>
        </w:rPr>
        <w:t>Beltane College cannot accept responsibility for loss or damage.</w:t>
      </w:r>
    </w:p>
    <w:p w14:paraId="44D3C930" w14:textId="77777777" w:rsidR="00026D86" w:rsidRPr="00466307" w:rsidRDefault="00026D86" w:rsidP="000D458C">
      <w:pPr>
        <w:spacing w:after="0"/>
        <w:rPr>
          <w:rFonts w:ascii="Aptos" w:hAnsi="Aptos"/>
          <w:sz w:val="24"/>
          <w:szCs w:val="24"/>
        </w:rPr>
      </w:pPr>
      <w:r w:rsidRPr="00466307">
        <w:rPr>
          <w:rFonts w:ascii="Aptos" w:hAnsi="Aptos"/>
          <w:sz w:val="24"/>
          <w:szCs w:val="24"/>
        </w:rPr>
        <w:t xml:space="preserve">All </w:t>
      </w:r>
      <w:r w:rsidR="00AE429F" w:rsidRPr="00466307">
        <w:rPr>
          <w:rFonts w:ascii="Aptos" w:hAnsi="Aptos"/>
          <w:sz w:val="24"/>
          <w:szCs w:val="24"/>
        </w:rPr>
        <w:t>staff and students are expected to take reasonable measures to ensure the security of equipment being use</w:t>
      </w:r>
      <w:r w:rsidR="00DF0021" w:rsidRPr="00466307">
        <w:rPr>
          <w:rFonts w:ascii="Aptos" w:hAnsi="Aptos"/>
          <w:sz w:val="24"/>
          <w:szCs w:val="24"/>
        </w:rPr>
        <w:t>d</w:t>
      </w:r>
      <w:r w:rsidR="00AE429F" w:rsidRPr="00466307">
        <w:rPr>
          <w:rFonts w:ascii="Aptos" w:hAnsi="Aptos"/>
          <w:sz w:val="24"/>
          <w:szCs w:val="24"/>
        </w:rPr>
        <w:t xml:space="preserve">, on and off site. Missing or </w:t>
      </w:r>
      <w:r w:rsidR="00041182" w:rsidRPr="00466307">
        <w:rPr>
          <w:rFonts w:ascii="Aptos" w:hAnsi="Aptos"/>
          <w:sz w:val="24"/>
          <w:szCs w:val="24"/>
        </w:rPr>
        <w:t xml:space="preserve">believed stolen equipment must be reported as soon as is reasonably practicable to </w:t>
      </w:r>
      <w:r w:rsidR="006043C9" w:rsidRPr="00466307">
        <w:rPr>
          <w:rFonts w:ascii="Aptos" w:hAnsi="Aptos"/>
          <w:sz w:val="24"/>
          <w:szCs w:val="24"/>
        </w:rPr>
        <w:t>the management team.</w:t>
      </w:r>
    </w:p>
    <w:p w14:paraId="0BDA0258" w14:textId="77777777" w:rsidR="00B47FEC" w:rsidRPr="00466307" w:rsidRDefault="00B47FEC" w:rsidP="000D458C">
      <w:pPr>
        <w:spacing w:after="0"/>
        <w:rPr>
          <w:rFonts w:ascii="Aptos" w:hAnsi="Aptos"/>
          <w:sz w:val="24"/>
          <w:szCs w:val="24"/>
        </w:rPr>
      </w:pPr>
    </w:p>
    <w:p w14:paraId="07D80851" w14:textId="77777777" w:rsidR="00466307" w:rsidRPr="00466307" w:rsidRDefault="00466307" w:rsidP="000D458C">
      <w:pPr>
        <w:spacing w:after="0"/>
        <w:rPr>
          <w:rFonts w:ascii="Aptos" w:hAnsi="Aptos"/>
          <w:b/>
          <w:bCs/>
          <w:sz w:val="24"/>
          <w:szCs w:val="24"/>
        </w:rPr>
      </w:pPr>
    </w:p>
    <w:p w14:paraId="40997FF0" w14:textId="77777777" w:rsidR="00466307" w:rsidRPr="00466307" w:rsidRDefault="00466307" w:rsidP="000D458C">
      <w:pPr>
        <w:spacing w:after="0"/>
        <w:rPr>
          <w:rFonts w:ascii="Aptos" w:hAnsi="Aptos"/>
          <w:b/>
          <w:bCs/>
          <w:sz w:val="24"/>
          <w:szCs w:val="24"/>
        </w:rPr>
      </w:pPr>
    </w:p>
    <w:p w14:paraId="45989D85" w14:textId="43B8FCEC" w:rsidR="005E5745" w:rsidRPr="00466307" w:rsidRDefault="00B056F9" w:rsidP="000D458C">
      <w:pPr>
        <w:spacing w:after="0"/>
        <w:rPr>
          <w:rFonts w:ascii="Aptos" w:hAnsi="Aptos"/>
          <w:b/>
          <w:bCs/>
          <w:sz w:val="24"/>
          <w:szCs w:val="24"/>
        </w:rPr>
      </w:pPr>
      <w:r w:rsidRPr="00466307">
        <w:rPr>
          <w:rFonts w:ascii="Aptos" w:hAnsi="Aptos"/>
          <w:b/>
          <w:bCs/>
          <w:sz w:val="24"/>
          <w:szCs w:val="24"/>
        </w:rPr>
        <w:t>2. T</w:t>
      </w:r>
      <w:r w:rsidR="005E5745" w:rsidRPr="00466307">
        <w:rPr>
          <w:rFonts w:ascii="Aptos" w:hAnsi="Aptos"/>
          <w:b/>
          <w:bCs/>
          <w:sz w:val="24"/>
          <w:szCs w:val="24"/>
        </w:rPr>
        <w:t xml:space="preserve">raining </w:t>
      </w:r>
    </w:p>
    <w:p w14:paraId="0ADFCFF6" w14:textId="77777777" w:rsidR="00EE6C90" w:rsidRPr="00466307" w:rsidRDefault="00EE6C90" w:rsidP="000D458C">
      <w:pPr>
        <w:spacing w:after="0"/>
        <w:rPr>
          <w:rFonts w:ascii="Aptos" w:hAnsi="Aptos"/>
          <w:sz w:val="24"/>
          <w:szCs w:val="24"/>
        </w:rPr>
      </w:pPr>
      <w:r w:rsidRPr="00466307">
        <w:rPr>
          <w:rFonts w:ascii="Aptos" w:hAnsi="Aptos"/>
          <w:sz w:val="24"/>
          <w:szCs w:val="24"/>
        </w:rPr>
        <w:t>Beltane College provides health and safety training to all staff as part of their induction and ongoing professional development. Training is delivered in accessible formats and tailored to individual roles, responsibilities, and support needs including sensory</w:t>
      </w:r>
      <w:r w:rsidR="00930A07" w:rsidRPr="00466307">
        <w:rPr>
          <w:rFonts w:ascii="Aptos" w:hAnsi="Aptos"/>
          <w:sz w:val="24"/>
          <w:szCs w:val="24"/>
        </w:rPr>
        <w:t xml:space="preserve"> </w:t>
      </w:r>
      <w:r w:rsidRPr="00466307">
        <w:rPr>
          <w:rFonts w:ascii="Aptos" w:hAnsi="Aptos"/>
          <w:sz w:val="24"/>
          <w:szCs w:val="24"/>
        </w:rPr>
        <w:t>friendly options where appropriate.</w:t>
      </w:r>
    </w:p>
    <w:p w14:paraId="4739BF46" w14:textId="77777777" w:rsidR="00061EC5" w:rsidRPr="00466307" w:rsidRDefault="00061EC5" w:rsidP="000D458C">
      <w:pPr>
        <w:spacing w:after="0"/>
        <w:rPr>
          <w:rFonts w:ascii="Aptos" w:hAnsi="Aptos"/>
          <w:sz w:val="24"/>
          <w:szCs w:val="24"/>
        </w:rPr>
      </w:pPr>
    </w:p>
    <w:p w14:paraId="0D6BAF08" w14:textId="77777777" w:rsidR="00EE6C90" w:rsidRPr="00466307" w:rsidRDefault="00EE6C90" w:rsidP="000D458C">
      <w:pPr>
        <w:spacing w:after="0"/>
        <w:rPr>
          <w:rFonts w:ascii="Aptos" w:hAnsi="Aptos"/>
          <w:sz w:val="24"/>
          <w:szCs w:val="24"/>
        </w:rPr>
      </w:pPr>
      <w:r w:rsidRPr="00466307">
        <w:rPr>
          <w:rFonts w:ascii="Aptos" w:hAnsi="Aptos"/>
          <w:sz w:val="24"/>
          <w:szCs w:val="24"/>
        </w:rPr>
        <w:t>All staff receive a structured Induction, including core health and safety information relevant to their role.</w:t>
      </w:r>
    </w:p>
    <w:p w14:paraId="77268E22" w14:textId="77777777" w:rsidR="00A8763D" w:rsidRPr="00466307" w:rsidRDefault="002B04D8">
      <w:pPr>
        <w:rPr>
          <w:rFonts w:ascii="Aptos" w:hAnsi="Aptos"/>
          <w:sz w:val="24"/>
          <w:szCs w:val="24"/>
        </w:rPr>
      </w:pPr>
      <w:r w:rsidRPr="00466307">
        <w:rPr>
          <w:rFonts w:ascii="Aptos" w:hAnsi="Aptos"/>
          <w:sz w:val="24"/>
          <w:szCs w:val="24"/>
        </w:rPr>
        <w:t>Induction includes fire exits, first aid equipment, accident reporting arrangements and relevant risk assessments. The central training record includes completion and renewal dates.</w:t>
      </w:r>
    </w:p>
    <w:p w14:paraId="1D27B274" w14:textId="77777777" w:rsidR="00A8763D" w:rsidRPr="00466307" w:rsidRDefault="002B04D8">
      <w:pPr>
        <w:rPr>
          <w:rFonts w:ascii="Aptos" w:hAnsi="Aptos"/>
          <w:sz w:val="24"/>
          <w:szCs w:val="24"/>
        </w:rPr>
      </w:pPr>
      <w:r w:rsidRPr="00466307">
        <w:rPr>
          <w:rFonts w:ascii="Aptos" w:hAnsi="Aptos"/>
          <w:sz w:val="24"/>
          <w:szCs w:val="24"/>
        </w:rPr>
        <w:t>Staff can access current risk assessments, COSHH information and emergency procedures through the college’s records and information systems.</w:t>
      </w:r>
    </w:p>
    <w:p w14:paraId="16F5C89C" w14:textId="77777777" w:rsidR="00061EC5" w:rsidRPr="00466307" w:rsidRDefault="00061EC5" w:rsidP="000D458C">
      <w:pPr>
        <w:spacing w:after="0"/>
        <w:rPr>
          <w:rFonts w:ascii="Aptos" w:hAnsi="Aptos"/>
          <w:sz w:val="24"/>
          <w:szCs w:val="24"/>
        </w:rPr>
      </w:pPr>
    </w:p>
    <w:p w14:paraId="6E1DD28C" w14:textId="77777777" w:rsidR="00EE6C90" w:rsidRPr="00466307" w:rsidRDefault="00EE6C90" w:rsidP="000D458C">
      <w:pPr>
        <w:spacing w:after="0"/>
        <w:rPr>
          <w:rFonts w:ascii="Aptos" w:hAnsi="Aptos"/>
          <w:sz w:val="24"/>
          <w:szCs w:val="24"/>
        </w:rPr>
      </w:pPr>
      <w:r w:rsidRPr="00466307">
        <w:rPr>
          <w:rFonts w:ascii="Aptos" w:hAnsi="Aptos"/>
          <w:sz w:val="24"/>
          <w:szCs w:val="24"/>
        </w:rPr>
        <w:t>The management team ensures there is an appropriate number of staff trained in first aid at all ti</w:t>
      </w:r>
      <w:r w:rsidR="001B4CB8" w:rsidRPr="00466307">
        <w:rPr>
          <w:rFonts w:ascii="Aptos" w:hAnsi="Aptos"/>
          <w:sz w:val="24"/>
          <w:szCs w:val="24"/>
        </w:rPr>
        <w:t>mes.</w:t>
      </w:r>
    </w:p>
    <w:p w14:paraId="092348D0" w14:textId="77777777" w:rsidR="00061EC5" w:rsidRPr="00466307" w:rsidRDefault="00061EC5" w:rsidP="000D458C">
      <w:pPr>
        <w:spacing w:after="0"/>
        <w:rPr>
          <w:rFonts w:ascii="Aptos" w:hAnsi="Aptos"/>
          <w:sz w:val="24"/>
          <w:szCs w:val="24"/>
        </w:rPr>
      </w:pPr>
    </w:p>
    <w:p w14:paraId="29AD0218" w14:textId="77777777" w:rsidR="00EE6C90" w:rsidRPr="00466307" w:rsidRDefault="00EE6C90" w:rsidP="000D458C">
      <w:pPr>
        <w:spacing w:after="0"/>
        <w:rPr>
          <w:rFonts w:ascii="Aptos" w:hAnsi="Aptos"/>
          <w:sz w:val="24"/>
          <w:szCs w:val="24"/>
        </w:rPr>
      </w:pPr>
      <w:r w:rsidRPr="00466307">
        <w:rPr>
          <w:rFonts w:ascii="Aptos" w:hAnsi="Aptos"/>
          <w:sz w:val="24"/>
          <w:szCs w:val="24"/>
        </w:rPr>
        <w:t>Staff are offered regular training opportunities and access to support to maintain safe and confident practice.</w:t>
      </w:r>
      <w:r w:rsidR="00061EC5" w:rsidRPr="00466307">
        <w:rPr>
          <w:rFonts w:ascii="Aptos" w:hAnsi="Aptos"/>
          <w:sz w:val="24"/>
          <w:szCs w:val="24"/>
        </w:rPr>
        <w:t xml:space="preserve"> </w:t>
      </w:r>
      <w:r w:rsidRPr="00466307">
        <w:rPr>
          <w:rFonts w:ascii="Aptos" w:hAnsi="Aptos"/>
          <w:sz w:val="24"/>
          <w:szCs w:val="24"/>
        </w:rPr>
        <w:t>Ongoing CPD is encouraged to strengthen individual and collective responsibility for health and safety.</w:t>
      </w:r>
    </w:p>
    <w:p w14:paraId="6D3624D6" w14:textId="77777777" w:rsidR="00061EC5" w:rsidRPr="00466307" w:rsidRDefault="00061EC5" w:rsidP="000D458C">
      <w:pPr>
        <w:spacing w:after="0"/>
        <w:rPr>
          <w:rFonts w:ascii="Aptos" w:hAnsi="Aptos"/>
          <w:sz w:val="24"/>
          <w:szCs w:val="24"/>
        </w:rPr>
      </w:pPr>
    </w:p>
    <w:p w14:paraId="513028F1" w14:textId="77777777" w:rsidR="00EE6C90" w:rsidRPr="00466307" w:rsidRDefault="00EE6C90" w:rsidP="000D458C">
      <w:pPr>
        <w:spacing w:after="0"/>
        <w:rPr>
          <w:rFonts w:ascii="Aptos" w:hAnsi="Aptos"/>
          <w:sz w:val="24"/>
          <w:szCs w:val="24"/>
        </w:rPr>
      </w:pPr>
      <w:r w:rsidRPr="00466307">
        <w:rPr>
          <w:rFonts w:ascii="Aptos" w:hAnsi="Aptos"/>
          <w:sz w:val="24"/>
          <w:szCs w:val="24"/>
        </w:rPr>
        <w:t>Role</w:t>
      </w:r>
      <w:r w:rsidR="001B4CB8" w:rsidRPr="00466307">
        <w:rPr>
          <w:rFonts w:ascii="Aptos" w:hAnsi="Aptos"/>
          <w:sz w:val="24"/>
          <w:szCs w:val="24"/>
        </w:rPr>
        <w:t xml:space="preserve"> </w:t>
      </w:r>
      <w:r w:rsidRPr="00466307">
        <w:rPr>
          <w:rFonts w:ascii="Aptos" w:hAnsi="Aptos"/>
          <w:sz w:val="24"/>
          <w:szCs w:val="24"/>
        </w:rPr>
        <w:t>specific training is provided where needed, for example, in manual handling, risk assessment, or supervision of off-site activities.</w:t>
      </w:r>
    </w:p>
    <w:p w14:paraId="3F9F817D" w14:textId="77777777" w:rsidR="00061EC5" w:rsidRPr="00466307" w:rsidRDefault="00061EC5" w:rsidP="000D458C">
      <w:pPr>
        <w:spacing w:after="0"/>
        <w:rPr>
          <w:rFonts w:ascii="Aptos" w:hAnsi="Aptos"/>
          <w:sz w:val="24"/>
          <w:szCs w:val="24"/>
        </w:rPr>
      </w:pPr>
    </w:p>
    <w:p w14:paraId="65376D60" w14:textId="77777777" w:rsidR="001D52EF" w:rsidRPr="00466307" w:rsidRDefault="00EE6C90" w:rsidP="000D458C">
      <w:pPr>
        <w:spacing w:after="0"/>
        <w:rPr>
          <w:rFonts w:ascii="Aptos" w:hAnsi="Aptos"/>
          <w:sz w:val="24"/>
          <w:szCs w:val="24"/>
        </w:rPr>
      </w:pPr>
      <w:r w:rsidRPr="00466307">
        <w:rPr>
          <w:rFonts w:ascii="Aptos" w:hAnsi="Aptos"/>
          <w:sz w:val="24"/>
          <w:szCs w:val="24"/>
        </w:rPr>
        <w:t>The management team ensures staff understand and can meet the duties outlined in this policy, with clear guidance and follow-up where required.</w:t>
      </w:r>
    </w:p>
    <w:p w14:paraId="1A6BFB55" w14:textId="77777777" w:rsidR="00061EC5" w:rsidRPr="00466307" w:rsidRDefault="00061EC5" w:rsidP="000D458C">
      <w:pPr>
        <w:spacing w:after="0"/>
        <w:rPr>
          <w:rFonts w:ascii="Aptos" w:hAnsi="Aptos"/>
          <w:sz w:val="24"/>
          <w:szCs w:val="24"/>
        </w:rPr>
      </w:pPr>
    </w:p>
    <w:p w14:paraId="3B959E3B" w14:textId="77777777" w:rsidR="001E129D" w:rsidRPr="00466307" w:rsidRDefault="00B5111C" w:rsidP="000D458C">
      <w:pPr>
        <w:spacing w:after="0"/>
        <w:rPr>
          <w:rFonts w:ascii="Aptos" w:hAnsi="Aptos"/>
          <w:b/>
          <w:bCs/>
          <w:sz w:val="24"/>
          <w:szCs w:val="24"/>
        </w:rPr>
      </w:pPr>
      <w:r w:rsidRPr="00466307">
        <w:rPr>
          <w:rFonts w:ascii="Aptos" w:hAnsi="Aptos"/>
          <w:b/>
          <w:bCs/>
          <w:sz w:val="24"/>
          <w:szCs w:val="24"/>
        </w:rPr>
        <w:t>3.</w:t>
      </w:r>
      <w:r w:rsidR="006A5D42" w:rsidRPr="00466307">
        <w:rPr>
          <w:rFonts w:ascii="Aptos" w:hAnsi="Aptos"/>
          <w:b/>
          <w:bCs/>
          <w:sz w:val="24"/>
          <w:szCs w:val="24"/>
        </w:rPr>
        <w:t xml:space="preserve"> </w:t>
      </w:r>
      <w:r w:rsidR="00BC5696" w:rsidRPr="00466307">
        <w:rPr>
          <w:rFonts w:ascii="Aptos" w:hAnsi="Aptos"/>
          <w:b/>
          <w:bCs/>
          <w:sz w:val="24"/>
          <w:szCs w:val="24"/>
        </w:rPr>
        <w:t>Risk assessments</w:t>
      </w:r>
    </w:p>
    <w:p w14:paraId="75E419AB" w14:textId="77777777" w:rsidR="27B47F84" w:rsidRPr="00466307" w:rsidRDefault="00BC5696" w:rsidP="000D458C">
      <w:pPr>
        <w:spacing w:after="0"/>
        <w:rPr>
          <w:rFonts w:ascii="Aptos" w:hAnsi="Aptos"/>
          <w:sz w:val="24"/>
          <w:szCs w:val="24"/>
        </w:rPr>
      </w:pPr>
      <w:r w:rsidRPr="00466307">
        <w:rPr>
          <w:rFonts w:ascii="Aptos" w:hAnsi="Aptos"/>
          <w:sz w:val="24"/>
          <w:szCs w:val="24"/>
        </w:rPr>
        <w:t xml:space="preserve">Risk assessments </w:t>
      </w:r>
      <w:r w:rsidR="000B4619" w:rsidRPr="00466307">
        <w:rPr>
          <w:rFonts w:ascii="Aptos" w:hAnsi="Aptos"/>
          <w:sz w:val="24"/>
          <w:szCs w:val="24"/>
        </w:rPr>
        <w:t>are</w:t>
      </w:r>
      <w:r w:rsidRPr="00466307">
        <w:rPr>
          <w:rFonts w:ascii="Aptos" w:hAnsi="Aptos"/>
          <w:sz w:val="24"/>
          <w:szCs w:val="24"/>
        </w:rPr>
        <w:t xml:space="preserve"> completed for</w:t>
      </w:r>
      <w:r w:rsidR="00016466" w:rsidRPr="00466307">
        <w:rPr>
          <w:rFonts w:ascii="Aptos" w:hAnsi="Aptos"/>
          <w:sz w:val="24"/>
          <w:szCs w:val="24"/>
        </w:rPr>
        <w:t xml:space="preserve"> </w:t>
      </w:r>
      <w:r w:rsidRPr="00466307">
        <w:rPr>
          <w:rFonts w:ascii="Aptos" w:hAnsi="Aptos"/>
          <w:sz w:val="24"/>
          <w:szCs w:val="24"/>
        </w:rPr>
        <w:t>college activities</w:t>
      </w:r>
      <w:r w:rsidR="00016466" w:rsidRPr="00466307">
        <w:rPr>
          <w:rFonts w:ascii="Aptos" w:hAnsi="Aptos"/>
          <w:sz w:val="24"/>
          <w:szCs w:val="24"/>
        </w:rPr>
        <w:t xml:space="preserve">, environments and individuals (where required), </w:t>
      </w:r>
      <w:r w:rsidRPr="00466307">
        <w:rPr>
          <w:rFonts w:ascii="Aptos" w:hAnsi="Aptos"/>
          <w:sz w:val="24"/>
          <w:szCs w:val="24"/>
        </w:rPr>
        <w:t xml:space="preserve">and </w:t>
      </w:r>
      <w:r w:rsidR="00016466" w:rsidRPr="00466307">
        <w:rPr>
          <w:rFonts w:ascii="Aptos" w:hAnsi="Aptos"/>
          <w:sz w:val="24"/>
          <w:szCs w:val="24"/>
        </w:rPr>
        <w:t xml:space="preserve">these are </w:t>
      </w:r>
      <w:r w:rsidRPr="00466307">
        <w:rPr>
          <w:rFonts w:ascii="Aptos" w:hAnsi="Aptos"/>
          <w:sz w:val="24"/>
          <w:szCs w:val="24"/>
        </w:rPr>
        <w:t xml:space="preserve">shared with relevant staff and students. </w:t>
      </w:r>
    </w:p>
    <w:p w14:paraId="4AB9A5F6" w14:textId="77777777" w:rsidR="00061EC5" w:rsidRPr="00466307" w:rsidRDefault="00061EC5" w:rsidP="000D458C">
      <w:pPr>
        <w:spacing w:after="0"/>
        <w:rPr>
          <w:rFonts w:ascii="Aptos" w:hAnsi="Aptos"/>
          <w:b/>
          <w:bCs/>
          <w:sz w:val="24"/>
          <w:szCs w:val="24"/>
        </w:rPr>
      </w:pPr>
    </w:p>
    <w:p w14:paraId="4F20BD56" w14:textId="77777777" w:rsidR="000B4619" w:rsidRPr="00466307" w:rsidRDefault="000B4619" w:rsidP="000D458C">
      <w:pPr>
        <w:spacing w:after="0"/>
        <w:rPr>
          <w:rFonts w:ascii="Aptos" w:hAnsi="Aptos"/>
          <w:sz w:val="24"/>
          <w:szCs w:val="24"/>
        </w:rPr>
      </w:pPr>
      <w:r w:rsidRPr="00466307">
        <w:rPr>
          <w:rFonts w:ascii="Aptos" w:hAnsi="Aptos"/>
          <w:sz w:val="24"/>
          <w:szCs w:val="24"/>
        </w:rPr>
        <w:t>Process Overview:</w:t>
      </w:r>
    </w:p>
    <w:p w14:paraId="360C6675" w14:textId="77777777" w:rsidR="000B4619" w:rsidRPr="00466307" w:rsidRDefault="000B4619" w:rsidP="000D458C">
      <w:pPr>
        <w:numPr>
          <w:ilvl w:val="0"/>
          <w:numId w:val="14"/>
        </w:numPr>
        <w:spacing w:after="0"/>
        <w:rPr>
          <w:rFonts w:ascii="Aptos" w:hAnsi="Aptos"/>
          <w:sz w:val="24"/>
          <w:szCs w:val="24"/>
        </w:rPr>
      </w:pPr>
      <w:r w:rsidRPr="00466307">
        <w:rPr>
          <w:rFonts w:ascii="Aptos" w:hAnsi="Aptos"/>
          <w:b/>
          <w:bCs/>
          <w:sz w:val="24"/>
          <w:szCs w:val="24"/>
        </w:rPr>
        <w:lastRenderedPageBreak/>
        <w:t>Identify Hazards:</w:t>
      </w:r>
      <w:r w:rsidRPr="00466307">
        <w:rPr>
          <w:rFonts w:ascii="Aptos" w:hAnsi="Aptos"/>
          <w:sz w:val="24"/>
          <w:szCs w:val="24"/>
        </w:rPr>
        <w:t xml:space="preserve"> What could cause harm?</w:t>
      </w:r>
    </w:p>
    <w:p w14:paraId="14C364A8" w14:textId="77777777" w:rsidR="000B4619" w:rsidRPr="00466307" w:rsidRDefault="000B4619" w:rsidP="000B4619">
      <w:pPr>
        <w:numPr>
          <w:ilvl w:val="0"/>
          <w:numId w:val="14"/>
        </w:numPr>
        <w:spacing w:before="100" w:beforeAutospacing="1" w:after="100" w:afterAutospacing="1"/>
        <w:rPr>
          <w:rFonts w:ascii="Aptos" w:hAnsi="Aptos"/>
          <w:sz w:val="24"/>
          <w:szCs w:val="24"/>
        </w:rPr>
      </w:pPr>
      <w:r w:rsidRPr="00466307">
        <w:rPr>
          <w:rFonts w:ascii="Aptos" w:hAnsi="Aptos"/>
          <w:b/>
          <w:bCs/>
          <w:sz w:val="24"/>
          <w:szCs w:val="24"/>
        </w:rPr>
        <w:t>Assess Risks:</w:t>
      </w:r>
      <w:r w:rsidRPr="00466307">
        <w:rPr>
          <w:rFonts w:ascii="Aptos" w:hAnsi="Aptos"/>
          <w:sz w:val="24"/>
          <w:szCs w:val="24"/>
        </w:rPr>
        <w:t xml:space="preserve"> Who might be affected and how?</w:t>
      </w:r>
    </w:p>
    <w:p w14:paraId="26F945D1" w14:textId="77777777" w:rsidR="000B4619" w:rsidRPr="00466307" w:rsidRDefault="000B4619" w:rsidP="000B4619">
      <w:pPr>
        <w:numPr>
          <w:ilvl w:val="0"/>
          <w:numId w:val="14"/>
        </w:numPr>
        <w:spacing w:before="100" w:beforeAutospacing="1" w:after="100" w:afterAutospacing="1"/>
        <w:rPr>
          <w:rFonts w:ascii="Aptos" w:hAnsi="Aptos"/>
          <w:sz w:val="24"/>
          <w:szCs w:val="24"/>
        </w:rPr>
      </w:pPr>
      <w:r w:rsidRPr="00466307">
        <w:rPr>
          <w:rFonts w:ascii="Aptos" w:hAnsi="Aptos"/>
          <w:b/>
          <w:bCs/>
          <w:sz w:val="24"/>
          <w:szCs w:val="24"/>
        </w:rPr>
        <w:t>Decide on Controls:</w:t>
      </w:r>
      <w:r w:rsidRPr="00466307">
        <w:rPr>
          <w:rFonts w:ascii="Aptos" w:hAnsi="Aptos"/>
          <w:sz w:val="24"/>
          <w:szCs w:val="24"/>
        </w:rPr>
        <w:t xml:space="preserve"> What can we do to reduce or eliminate the risk?</w:t>
      </w:r>
    </w:p>
    <w:p w14:paraId="43F83306" w14:textId="77777777" w:rsidR="000B4619" w:rsidRPr="00466307" w:rsidRDefault="000B4619" w:rsidP="000B4619">
      <w:pPr>
        <w:numPr>
          <w:ilvl w:val="0"/>
          <w:numId w:val="14"/>
        </w:numPr>
        <w:spacing w:before="100" w:beforeAutospacing="1" w:after="100" w:afterAutospacing="1"/>
        <w:rPr>
          <w:rFonts w:ascii="Aptos" w:hAnsi="Aptos"/>
          <w:sz w:val="24"/>
          <w:szCs w:val="24"/>
        </w:rPr>
      </w:pPr>
      <w:r w:rsidRPr="00466307">
        <w:rPr>
          <w:rFonts w:ascii="Aptos" w:hAnsi="Aptos"/>
          <w:b/>
          <w:bCs/>
          <w:sz w:val="24"/>
          <w:szCs w:val="24"/>
        </w:rPr>
        <w:t>Record Findings:</w:t>
      </w:r>
      <w:r w:rsidRPr="00466307">
        <w:rPr>
          <w:rFonts w:ascii="Aptos" w:hAnsi="Aptos"/>
          <w:sz w:val="24"/>
          <w:szCs w:val="24"/>
        </w:rPr>
        <w:t xml:space="preserve"> Use clear, accessible formats tailored to the audience</w:t>
      </w:r>
    </w:p>
    <w:p w14:paraId="23CA4DB0" w14:textId="77777777" w:rsidR="000B4619" w:rsidRPr="00466307" w:rsidRDefault="000B4619" w:rsidP="000B4619">
      <w:pPr>
        <w:numPr>
          <w:ilvl w:val="0"/>
          <w:numId w:val="14"/>
        </w:numPr>
        <w:spacing w:before="100" w:beforeAutospacing="1" w:after="100" w:afterAutospacing="1"/>
        <w:rPr>
          <w:rFonts w:ascii="Aptos" w:hAnsi="Aptos"/>
          <w:sz w:val="24"/>
          <w:szCs w:val="24"/>
        </w:rPr>
      </w:pPr>
      <w:r w:rsidRPr="00466307">
        <w:rPr>
          <w:rFonts w:ascii="Aptos" w:hAnsi="Aptos"/>
          <w:b/>
          <w:bCs/>
          <w:sz w:val="24"/>
          <w:szCs w:val="24"/>
        </w:rPr>
        <w:t>Implement and Communicate:</w:t>
      </w:r>
      <w:r w:rsidRPr="00466307">
        <w:rPr>
          <w:rFonts w:ascii="Aptos" w:hAnsi="Aptos"/>
          <w:sz w:val="24"/>
          <w:szCs w:val="24"/>
        </w:rPr>
        <w:t xml:space="preserve"> Ensure controls are understood and followed</w:t>
      </w:r>
    </w:p>
    <w:p w14:paraId="231330FB" w14:textId="77777777" w:rsidR="000B4619" w:rsidRPr="00466307" w:rsidRDefault="000B4619" w:rsidP="000B4619">
      <w:pPr>
        <w:numPr>
          <w:ilvl w:val="0"/>
          <w:numId w:val="14"/>
        </w:numPr>
        <w:spacing w:before="100" w:beforeAutospacing="1" w:after="100" w:afterAutospacing="1"/>
        <w:rPr>
          <w:rFonts w:ascii="Aptos" w:hAnsi="Aptos"/>
          <w:sz w:val="24"/>
          <w:szCs w:val="24"/>
        </w:rPr>
      </w:pPr>
      <w:r w:rsidRPr="00466307">
        <w:rPr>
          <w:rFonts w:ascii="Aptos" w:hAnsi="Aptos"/>
          <w:b/>
          <w:bCs/>
          <w:sz w:val="24"/>
          <w:szCs w:val="24"/>
        </w:rPr>
        <w:t>Review and Update:</w:t>
      </w:r>
      <w:r w:rsidRPr="00466307">
        <w:rPr>
          <w:rFonts w:ascii="Aptos" w:hAnsi="Aptos"/>
          <w:sz w:val="24"/>
          <w:szCs w:val="24"/>
        </w:rPr>
        <w:t xml:space="preserve"> Regularly revisit assessments, especially after changes</w:t>
      </w:r>
    </w:p>
    <w:p w14:paraId="324AD112" w14:textId="77777777" w:rsidR="00501831" w:rsidRPr="00466307" w:rsidRDefault="00501831" w:rsidP="00501831">
      <w:pPr>
        <w:pStyle w:val="NormalWeb"/>
        <w:rPr>
          <w:rFonts w:ascii="Aptos" w:hAnsi="Aptos"/>
        </w:rPr>
      </w:pPr>
      <w:r w:rsidRPr="00466307">
        <w:rPr>
          <w:rFonts w:ascii="Aptos" w:hAnsi="Aptos"/>
        </w:rPr>
        <w:t>We consider sensory, cognitive, and physical access needs in every assessment. Adjustments are made to ensure neurodivergent and disabled individuals are not excluded or placed at disproportionate risk.</w:t>
      </w:r>
    </w:p>
    <w:p w14:paraId="7B4368BE" w14:textId="77777777" w:rsidR="000B4619" w:rsidRPr="00466307" w:rsidRDefault="00501831" w:rsidP="00501831">
      <w:pPr>
        <w:pStyle w:val="NormalWeb"/>
        <w:rPr>
          <w:rFonts w:ascii="Aptos" w:hAnsi="Aptos"/>
        </w:rPr>
      </w:pPr>
      <w:r w:rsidRPr="00466307">
        <w:rPr>
          <w:rFonts w:ascii="Aptos" w:hAnsi="Aptos"/>
        </w:rPr>
        <w:t>Risk assessments are co-created where possible, involving staff and students in shaping safe environments.</w:t>
      </w:r>
    </w:p>
    <w:p w14:paraId="64162C9E" w14:textId="77777777" w:rsidR="00DC12C6" w:rsidRPr="00466307" w:rsidRDefault="00061EC5" w:rsidP="00061EC5">
      <w:pPr>
        <w:pStyle w:val="NormalWeb"/>
        <w:spacing w:before="0" w:beforeAutospacing="0" w:after="0" w:afterAutospacing="0"/>
        <w:rPr>
          <w:rFonts w:ascii="Aptos" w:hAnsi="Aptos"/>
        </w:rPr>
      </w:pPr>
      <w:r w:rsidRPr="00466307">
        <w:rPr>
          <w:rFonts w:ascii="Aptos" w:hAnsi="Aptos"/>
        </w:rPr>
        <w:t xml:space="preserve">The Head of Learning, Stacey Ward </w:t>
      </w:r>
      <w:r w:rsidR="00B837B4" w:rsidRPr="00466307">
        <w:rPr>
          <w:rFonts w:ascii="Aptos" w:hAnsi="Aptos"/>
        </w:rPr>
        <w:t>is</w:t>
      </w:r>
      <w:r w:rsidR="00DC12C6" w:rsidRPr="00466307">
        <w:rPr>
          <w:rFonts w:ascii="Aptos" w:hAnsi="Aptos"/>
        </w:rPr>
        <w:t xml:space="preserve"> responsible for </w:t>
      </w:r>
      <w:r w:rsidR="00B837B4" w:rsidRPr="00466307">
        <w:rPr>
          <w:rFonts w:ascii="Aptos" w:hAnsi="Aptos"/>
        </w:rPr>
        <w:t>oversight of risk assessments, including review.</w:t>
      </w:r>
      <w:r w:rsidR="00DC12C6" w:rsidRPr="00466307">
        <w:rPr>
          <w:rFonts w:ascii="Aptos" w:hAnsi="Aptos"/>
        </w:rPr>
        <w:t xml:space="preserve"> </w:t>
      </w:r>
    </w:p>
    <w:p w14:paraId="41BAA34F" w14:textId="77777777" w:rsidR="00061EC5" w:rsidRPr="00466307" w:rsidRDefault="00061EC5" w:rsidP="00061EC5">
      <w:pPr>
        <w:pStyle w:val="NormalWeb"/>
        <w:spacing w:before="0" w:beforeAutospacing="0" w:after="0" w:afterAutospacing="0"/>
        <w:rPr>
          <w:rFonts w:ascii="Aptos" w:hAnsi="Aptos"/>
        </w:rPr>
      </w:pPr>
    </w:p>
    <w:p w14:paraId="3017D57B" w14:textId="77777777" w:rsidR="00DC12C6" w:rsidRPr="00466307" w:rsidRDefault="00DC12C6" w:rsidP="00061EC5">
      <w:pPr>
        <w:pStyle w:val="NormalWeb"/>
        <w:spacing w:before="0" w:beforeAutospacing="0" w:after="0" w:afterAutospacing="0"/>
        <w:rPr>
          <w:rFonts w:ascii="Aptos" w:hAnsi="Aptos"/>
        </w:rPr>
      </w:pPr>
      <w:r w:rsidRPr="00466307">
        <w:rPr>
          <w:rFonts w:ascii="Aptos" w:hAnsi="Aptos"/>
        </w:rPr>
        <w:t>All staff are encouraged to contribute observations and raise concerns.</w:t>
      </w:r>
    </w:p>
    <w:p w14:paraId="1D65A9FA" w14:textId="77777777" w:rsidR="00B837B4" w:rsidRPr="00466307" w:rsidRDefault="00B837B4" w:rsidP="00061EC5">
      <w:pPr>
        <w:pStyle w:val="NormalWeb"/>
        <w:spacing w:before="0" w:beforeAutospacing="0" w:after="0" w:afterAutospacing="0"/>
        <w:rPr>
          <w:rFonts w:ascii="Aptos" w:hAnsi="Aptos"/>
        </w:rPr>
      </w:pPr>
    </w:p>
    <w:p w14:paraId="60368A93" w14:textId="77777777" w:rsidR="00DC12C6" w:rsidRPr="00466307" w:rsidRDefault="00DC12C6" w:rsidP="00061EC5">
      <w:pPr>
        <w:pStyle w:val="NormalWeb"/>
        <w:spacing w:before="0" w:beforeAutospacing="0" w:after="0" w:afterAutospacing="0"/>
        <w:rPr>
          <w:rFonts w:ascii="Aptos" w:hAnsi="Aptos"/>
        </w:rPr>
      </w:pPr>
      <w:r w:rsidRPr="00466307">
        <w:rPr>
          <w:rFonts w:ascii="Aptos" w:hAnsi="Aptos"/>
        </w:rPr>
        <w:t>Students and volunteers are supported to understand and participate in risk</w:t>
      </w:r>
      <w:r w:rsidR="00B837B4" w:rsidRPr="00466307">
        <w:rPr>
          <w:rFonts w:ascii="Aptos" w:hAnsi="Aptos"/>
        </w:rPr>
        <w:t xml:space="preserve"> </w:t>
      </w:r>
      <w:r w:rsidRPr="00466307">
        <w:rPr>
          <w:rFonts w:ascii="Aptos" w:hAnsi="Aptos"/>
        </w:rPr>
        <w:t>aware practice.</w:t>
      </w:r>
    </w:p>
    <w:p w14:paraId="276F106E" w14:textId="77777777" w:rsidR="00B837B4" w:rsidRPr="00466307" w:rsidRDefault="00B837B4" w:rsidP="00061EC5">
      <w:pPr>
        <w:pStyle w:val="NormalWeb"/>
        <w:spacing w:before="0" w:beforeAutospacing="0" w:after="0" w:afterAutospacing="0"/>
        <w:rPr>
          <w:rFonts w:ascii="Aptos" w:hAnsi="Aptos"/>
        </w:rPr>
      </w:pPr>
    </w:p>
    <w:p w14:paraId="6AD61C6E" w14:textId="77777777" w:rsidR="000B7A70" w:rsidRPr="00466307" w:rsidRDefault="000B7A70" w:rsidP="00061EC5">
      <w:pPr>
        <w:pStyle w:val="NormalWeb"/>
        <w:spacing w:before="0" w:beforeAutospacing="0" w:after="0" w:afterAutospacing="0"/>
        <w:rPr>
          <w:rFonts w:ascii="Aptos" w:hAnsi="Aptos"/>
        </w:rPr>
      </w:pPr>
      <w:r w:rsidRPr="00466307">
        <w:rPr>
          <w:rFonts w:ascii="Aptos" w:hAnsi="Aptos"/>
        </w:rPr>
        <w:t xml:space="preserve">Risk assessments are </w:t>
      </w:r>
      <w:r w:rsidR="004D5C16" w:rsidRPr="00466307">
        <w:rPr>
          <w:rFonts w:ascii="Aptos" w:hAnsi="Aptos"/>
        </w:rPr>
        <w:t>shared in formats that are easy to read and understand.</w:t>
      </w:r>
    </w:p>
    <w:p w14:paraId="330DAB50" w14:textId="77777777" w:rsidR="00B837B4" w:rsidRPr="00466307" w:rsidRDefault="00B837B4" w:rsidP="00061EC5">
      <w:pPr>
        <w:pStyle w:val="NormalWeb"/>
        <w:spacing w:before="0" w:beforeAutospacing="0" w:after="0" w:afterAutospacing="0"/>
        <w:rPr>
          <w:rFonts w:ascii="Aptos" w:hAnsi="Aptos"/>
        </w:rPr>
      </w:pPr>
    </w:p>
    <w:p w14:paraId="2E71DF93" w14:textId="77777777" w:rsidR="00BC5696" w:rsidRPr="00466307" w:rsidRDefault="00BC5696" w:rsidP="00061EC5">
      <w:pPr>
        <w:spacing w:after="0"/>
        <w:rPr>
          <w:rFonts w:ascii="Aptos" w:hAnsi="Aptos"/>
          <w:sz w:val="24"/>
          <w:szCs w:val="24"/>
        </w:rPr>
      </w:pPr>
      <w:r w:rsidRPr="00466307">
        <w:rPr>
          <w:rFonts w:ascii="Aptos" w:hAnsi="Aptos"/>
          <w:sz w:val="24"/>
          <w:szCs w:val="24"/>
        </w:rPr>
        <w:t>Risk assessments will be reviewed annually or where there is a significant and relevant change to the activity</w:t>
      </w:r>
      <w:r w:rsidR="003E04F2" w:rsidRPr="00466307">
        <w:rPr>
          <w:rFonts w:ascii="Aptos" w:hAnsi="Aptos"/>
          <w:sz w:val="24"/>
          <w:szCs w:val="24"/>
        </w:rPr>
        <w:t>.</w:t>
      </w:r>
    </w:p>
    <w:p w14:paraId="619AD721" w14:textId="77777777" w:rsidR="00A8763D" w:rsidRPr="00466307" w:rsidRDefault="002B04D8">
      <w:pPr>
        <w:rPr>
          <w:rFonts w:ascii="Aptos" w:hAnsi="Aptos"/>
          <w:sz w:val="24"/>
          <w:szCs w:val="24"/>
        </w:rPr>
      </w:pPr>
      <w:r w:rsidRPr="00466307">
        <w:rPr>
          <w:rFonts w:ascii="Aptos" w:hAnsi="Aptos"/>
          <w:sz w:val="24"/>
          <w:szCs w:val="24"/>
        </w:rPr>
        <w:t>The Head of Learning, Stacey Ward oversees and approves activity and educational visit risk assessments. Staff follow the agreed control measures and report changes or concerns.</w:t>
      </w:r>
    </w:p>
    <w:p w14:paraId="0C3BE6D5" w14:textId="77777777" w:rsidR="00C7701C" w:rsidRPr="00466307" w:rsidRDefault="005C2E7B">
      <w:r w:rsidRPr="00466307">
        <w:rPr>
          <w:rFonts w:ascii="Aptos" w:hAnsi="Aptos"/>
          <w:sz w:val="24"/>
        </w:rPr>
        <w:t>For educational visits, staff will confirm supervision arrangements, emergency contact details, travel plans and student-specific support before departure. Staff will maintain appropriate headcounts and check-ins, follow agreed procedures if a student is missing or does not return, and report any concerns or changes to the approved risk assessment.</w:t>
      </w:r>
    </w:p>
    <w:p w14:paraId="711324AF" w14:textId="77777777" w:rsidR="006A5D42" w:rsidRPr="00466307" w:rsidRDefault="006A5D42" w:rsidP="00061EC5">
      <w:pPr>
        <w:spacing w:after="0"/>
        <w:rPr>
          <w:rFonts w:ascii="Aptos" w:hAnsi="Aptos"/>
          <w:b/>
          <w:bCs/>
          <w:sz w:val="24"/>
          <w:szCs w:val="24"/>
        </w:rPr>
      </w:pPr>
    </w:p>
    <w:p w14:paraId="06734D55" w14:textId="77777777" w:rsidR="0062554C" w:rsidRPr="00466307" w:rsidRDefault="006A5D42" w:rsidP="00061EC5">
      <w:pPr>
        <w:spacing w:after="0"/>
        <w:rPr>
          <w:rFonts w:ascii="Aptos" w:hAnsi="Aptos"/>
          <w:b/>
          <w:bCs/>
          <w:sz w:val="24"/>
          <w:szCs w:val="24"/>
        </w:rPr>
      </w:pPr>
      <w:r w:rsidRPr="00466307">
        <w:rPr>
          <w:rFonts w:ascii="Aptos" w:hAnsi="Aptos"/>
          <w:b/>
          <w:bCs/>
          <w:sz w:val="24"/>
          <w:szCs w:val="24"/>
        </w:rPr>
        <w:t xml:space="preserve">4. </w:t>
      </w:r>
      <w:r w:rsidR="00331E73" w:rsidRPr="00466307">
        <w:rPr>
          <w:rFonts w:ascii="Aptos" w:hAnsi="Aptos"/>
          <w:b/>
          <w:bCs/>
          <w:sz w:val="24"/>
          <w:szCs w:val="24"/>
        </w:rPr>
        <w:t>Information and c</w:t>
      </w:r>
      <w:r w:rsidR="0062554C" w:rsidRPr="00466307">
        <w:rPr>
          <w:rFonts w:ascii="Aptos" w:hAnsi="Aptos"/>
          <w:b/>
          <w:bCs/>
          <w:sz w:val="24"/>
          <w:szCs w:val="24"/>
        </w:rPr>
        <w:t>onsultation</w:t>
      </w:r>
    </w:p>
    <w:p w14:paraId="106A5DD2" w14:textId="77777777" w:rsidR="27B47F84" w:rsidRPr="00466307" w:rsidRDefault="0025292A" w:rsidP="00061EC5">
      <w:pPr>
        <w:spacing w:after="0"/>
        <w:rPr>
          <w:rFonts w:ascii="Aptos" w:hAnsi="Aptos"/>
          <w:sz w:val="24"/>
          <w:szCs w:val="24"/>
        </w:rPr>
      </w:pPr>
      <w:r w:rsidRPr="00466307">
        <w:rPr>
          <w:rFonts w:ascii="Aptos" w:hAnsi="Aptos"/>
          <w:sz w:val="24"/>
          <w:szCs w:val="24"/>
        </w:rPr>
        <w:t xml:space="preserve">Health and safety at Beltane College </w:t>
      </w:r>
      <w:bookmarkStart w:id="0" w:name="_Int_nKaQrLdG"/>
      <w:r w:rsidRPr="00466307">
        <w:rPr>
          <w:rFonts w:ascii="Aptos" w:hAnsi="Aptos"/>
          <w:sz w:val="24"/>
          <w:szCs w:val="24"/>
        </w:rPr>
        <w:t>is</w:t>
      </w:r>
      <w:bookmarkEnd w:id="0"/>
      <w:r w:rsidRPr="00466307">
        <w:rPr>
          <w:rFonts w:ascii="Aptos" w:hAnsi="Aptos"/>
          <w:sz w:val="24"/>
          <w:szCs w:val="24"/>
        </w:rPr>
        <w:t xml:space="preserve"> approached as a shared responsibility. </w:t>
      </w:r>
      <w:r w:rsidR="000B3192" w:rsidRPr="00466307">
        <w:rPr>
          <w:rFonts w:ascii="Aptos" w:hAnsi="Aptos"/>
          <w:sz w:val="24"/>
          <w:szCs w:val="24"/>
        </w:rPr>
        <w:t>We actively monitor our health and safety arrangements and review them at least annually. Staff, students, and partners are invited to contribute to this process.</w:t>
      </w:r>
    </w:p>
    <w:p w14:paraId="5B9DEDA5" w14:textId="77777777" w:rsidR="00157A55" w:rsidRPr="00466307" w:rsidRDefault="00157A55" w:rsidP="00061EC5">
      <w:pPr>
        <w:spacing w:after="0"/>
        <w:rPr>
          <w:rFonts w:ascii="Aptos" w:hAnsi="Aptos"/>
          <w:sz w:val="24"/>
          <w:szCs w:val="24"/>
        </w:rPr>
      </w:pPr>
    </w:p>
    <w:p w14:paraId="54B2C129" w14:textId="77777777" w:rsidR="00626FA5" w:rsidRPr="00466307" w:rsidRDefault="0025292A" w:rsidP="00061EC5">
      <w:pPr>
        <w:spacing w:after="0"/>
        <w:rPr>
          <w:rFonts w:ascii="Aptos" w:hAnsi="Aptos"/>
          <w:sz w:val="24"/>
          <w:szCs w:val="24"/>
        </w:rPr>
      </w:pPr>
      <w:r w:rsidRPr="00466307">
        <w:rPr>
          <w:rFonts w:ascii="Aptos" w:hAnsi="Aptos"/>
          <w:sz w:val="24"/>
          <w:szCs w:val="24"/>
        </w:rPr>
        <w:t xml:space="preserve">Our aim is to maintain a working environment where </w:t>
      </w:r>
      <w:r w:rsidR="008B47C2" w:rsidRPr="00466307">
        <w:rPr>
          <w:rFonts w:ascii="Aptos" w:hAnsi="Aptos"/>
          <w:sz w:val="24"/>
          <w:szCs w:val="24"/>
        </w:rPr>
        <w:t xml:space="preserve">health and safety is embedded in our everyday practice and where </w:t>
      </w:r>
      <w:r w:rsidRPr="00466307">
        <w:rPr>
          <w:rFonts w:ascii="Aptos" w:hAnsi="Aptos"/>
          <w:sz w:val="24"/>
          <w:szCs w:val="24"/>
        </w:rPr>
        <w:t>safety measures are practical, proportionate, and inclusive.</w:t>
      </w:r>
    </w:p>
    <w:p w14:paraId="68A92326" w14:textId="77777777" w:rsidR="00157A55" w:rsidRPr="00466307" w:rsidRDefault="00157A55" w:rsidP="00061EC5">
      <w:pPr>
        <w:spacing w:after="0"/>
        <w:rPr>
          <w:rFonts w:ascii="Aptos" w:hAnsi="Aptos"/>
          <w:sz w:val="24"/>
          <w:szCs w:val="24"/>
        </w:rPr>
      </w:pPr>
    </w:p>
    <w:p w14:paraId="3BB6602B" w14:textId="77777777" w:rsidR="00626FA5" w:rsidRPr="00466307" w:rsidRDefault="00626FA5" w:rsidP="00061EC5">
      <w:pPr>
        <w:widowControl w:val="0"/>
        <w:autoSpaceDE w:val="0"/>
        <w:autoSpaceDN w:val="0"/>
        <w:spacing w:after="0"/>
        <w:rPr>
          <w:rFonts w:ascii="Aptos" w:eastAsia="Verdana" w:hAnsi="Aptos" w:cs="Calibri"/>
          <w:sz w:val="24"/>
          <w:szCs w:val="24"/>
          <w:lang w:val="uk-UA"/>
        </w:rPr>
      </w:pPr>
      <w:r w:rsidRPr="00466307">
        <w:rPr>
          <w:rFonts w:ascii="Aptos" w:eastAsia="Verdana" w:hAnsi="Aptos" w:cs="Calibri"/>
          <w:sz w:val="24"/>
          <w:szCs w:val="24"/>
          <w:lang w:val="uk-UA"/>
        </w:rPr>
        <w:lastRenderedPageBreak/>
        <w:t>Information</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regarding</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Health and Safety</w:t>
      </w:r>
      <w:r w:rsidRPr="00466307">
        <w:rPr>
          <w:rFonts w:ascii="Aptos" w:eastAsia="Verdana" w:hAnsi="Aptos" w:cs="Calibri"/>
          <w:spacing w:val="-3"/>
          <w:sz w:val="24"/>
          <w:szCs w:val="24"/>
          <w:lang w:val="uk-UA"/>
        </w:rPr>
        <w:t xml:space="preserve"> </w:t>
      </w:r>
      <w:r w:rsidR="00B94CA8" w:rsidRPr="00466307">
        <w:rPr>
          <w:rFonts w:ascii="Aptos" w:eastAsia="Verdana" w:hAnsi="Aptos" w:cs="Calibri"/>
          <w:sz w:val="24"/>
          <w:szCs w:val="24"/>
        </w:rPr>
        <w:t>legislation and updates</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is</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provided</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in</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a</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number</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of</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ways:</w:t>
      </w:r>
    </w:p>
    <w:p w14:paraId="5E9412A8" w14:textId="77777777" w:rsidR="009E2580" w:rsidRPr="00466307" w:rsidRDefault="00626FA5" w:rsidP="00061EC5">
      <w:pPr>
        <w:pStyle w:val="ListParagraph"/>
        <w:widowControl w:val="0"/>
        <w:numPr>
          <w:ilvl w:val="0"/>
          <w:numId w:val="29"/>
        </w:numPr>
        <w:tabs>
          <w:tab w:val="left" w:pos="1139"/>
          <w:tab w:val="left" w:pos="1140"/>
        </w:tabs>
        <w:autoSpaceDE w:val="0"/>
        <w:autoSpaceDN w:val="0"/>
        <w:spacing w:after="0" w:line="240" w:lineRule="auto"/>
        <w:rPr>
          <w:rFonts w:ascii="Aptos" w:eastAsia="Verdana" w:hAnsi="Aptos" w:cs="Calibri"/>
          <w:sz w:val="24"/>
          <w:szCs w:val="24"/>
          <w:lang w:val="uk-UA"/>
        </w:rPr>
      </w:pPr>
      <w:r w:rsidRPr="00466307">
        <w:rPr>
          <w:rFonts w:ascii="Aptos" w:eastAsia="Verdana" w:hAnsi="Aptos" w:cs="Calibri"/>
          <w:sz w:val="24"/>
          <w:szCs w:val="24"/>
          <w:lang w:val="uk-UA"/>
        </w:rPr>
        <w:t>Employees</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are</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provided</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with</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a</w:t>
      </w:r>
      <w:r w:rsidRPr="00466307">
        <w:rPr>
          <w:rFonts w:ascii="Aptos" w:eastAsia="Verdana" w:hAnsi="Aptos" w:cs="Calibri"/>
          <w:spacing w:val="-4"/>
          <w:sz w:val="24"/>
          <w:szCs w:val="24"/>
          <w:lang w:val="uk-UA"/>
        </w:rPr>
        <w:t xml:space="preserve"> </w:t>
      </w:r>
      <w:r w:rsidRPr="00466307">
        <w:rPr>
          <w:rFonts w:ascii="Aptos" w:eastAsia="Verdana" w:hAnsi="Aptos" w:cs="Calibri"/>
          <w:sz w:val="24"/>
          <w:szCs w:val="24"/>
          <w:lang w:val="uk-UA"/>
        </w:rPr>
        <w:t>copy</w:t>
      </w:r>
      <w:r w:rsidRPr="00466307">
        <w:rPr>
          <w:rFonts w:ascii="Aptos" w:eastAsia="Verdana" w:hAnsi="Aptos" w:cs="Calibri"/>
          <w:spacing w:val="-3"/>
          <w:sz w:val="24"/>
          <w:szCs w:val="24"/>
          <w:lang w:val="uk-UA"/>
        </w:rPr>
        <w:t xml:space="preserve"> </w:t>
      </w:r>
      <w:r w:rsidRPr="00466307">
        <w:rPr>
          <w:rFonts w:ascii="Aptos" w:eastAsia="Verdana" w:hAnsi="Aptos" w:cs="Calibri"/>
          <w:sz w:val="24"/>
          <w:szCs w:val="24"/>
          <w:lang w:val="uk-UA"/>
        </w:rPr>
        <w:t>of</w:t>
      </w:r>
      <w:r w:rsidRPr="00466307">
        <w:rPr>
          <w:rFonts w:ascii="Aptos" w:eastAsia="Verdana" w:hAnsi="Aptos" w:cs="Calibri"/>
          <w:spacing w:val="-3"/>
          <w:sz w:val="24"/>
          <w:szCs w:val="24"/>
          <w:lang w:val="uk-UA"/>
        </w:rPr>
        <w:t xml:space="preserve"> </w:t>
      </w:r>
      <w:r w:rsidR="002C722B" w:rsidRPr="00466307">
        <w:rPr>
          <w:rFonts w:ascii="Aptos" w:eastAsia="Verdana" w:hAnsi="Aptos" w:cs="Calibri"/>
          <w:sz w:val="24"/>
          <w:szCs w:val="24"/>
        </w:rPr>
        <w:t>Beltane College’s</w:t>
      </w:r>
      <w:r w:rsidRPr="00466307">
        <w:rPr>
          <w:rFonts w:ascii="Aptos" w:eastAsia="Verdana" w:hAnsi="Aptos" w:cs="Calibri"/>
          <w:spacing w:val="-4"/>
          <w:sz w:val="24"/>
          <w:szCs w:val="24"/>
          <w:lang w:val="uk-UA"/>
        </w:rPr>
        <w:t xml:space="preserve"> </w:t>
      </w:r>
      <w:r w:rsidR="00EB28A8" w:rsidRPr="00466307">
        <w:rPr>
          <w:rFonts w:ascii="Aptos" w:eastAsia="Verdana" w:hAnsi="Aptos" w:cs="Calibri"/>
          <w:sz w:val="24"/>
          <w:szCs w:val="24"/>
        </w:rPr>
        <w:t>Health and Safety policy</w:t>
      </w:r>
    </w:p>
    <w:p w14:paraId="719CAA58" w14:textId="77777777" w:rsidR="00B94CA8" w:rsidRPr="00466307" w:rsidRDefault="00626FA5" w:rsidP="00061EC5">
      <w:pPr>
        <w:pStyle w:val="ListParagraph"/>
        <w:widowControl w:val="0"/>
        <w:numPr>
          <w:ilvl w:val="0"/>
          <w:numId w:val="29"/>
        </w:numPr>
        <w:tabs>
          <w:tab w:val="left" w:pos="1139"/>
          <w:tab w:val="left" w:pos="1140"/>
        </w:tabs>
        <w:autoSpaceDE w:val="0"/>
        <w:autoSpaceDN w:val="0"/>
        <w:spacing w:after="0" w:line="240" w:lineRule="auto"/>
        <w:rPr>
          <w:rFonts w:ascii="Aptos" w:hAnsi="Aptos"/>
          <w:b/>
          <w:bCs/>
          <w:sz w:val="24"/>
          <w:szCs w:val="24"/>
        </w:rPr>
      </w:pPr>
      <w:r w:rsidRPr="00466307">
        <w:rPr>
          <w:rFonts w:ascii="Aptos" w:eastAsia="Verdana" w:hAnsi="Aptos" w:cs="Calibri"/>
          <w:sz w:val="24"/>
          <w:szCs w:val="24"/>
          <w:lang w:val="uk-UA"/>
        </w:rPr>
        <w:t>The approved poster “Health and Safety Law – What You Should Know” is</w:t>
      </w:r>
      <w:r w:rsidRPr="00466307">
        <w:rPr>
          <w:rFonts w:ascii="Aptos" w:eastAsia="Verdana" w:hAnsi="Aptos" w:cs="Calibri"/>
          <w:spacing w:val="1"/>
          <w:sz w:val="24"/>
          <w:szCs w:val="24"/>
          <w:lang w:val="uk-UA"/>
        </w:rPr>
        <w:t xml:space="preserve"> </w:t>
      </w:r>
      <w:r w:rsidRPr="00466307">
        <w:rPr>
          <w:rFonts w:ascii="Aptos" w:eastAsia="Verdana" w:hAnsi="Aptos" w:cs="Calibri"/>
          <w:sz w:val="24"/>
          <w:szCs w:val="24"/>
          <w:lang w:val="uk-UA"/>
        </w:rPr>
        <w:t xml:space="preserve">displayed on the premises. </w:t>
      </w:r>
    </w:p>
    <w:p w14:paraId="223FE0B7" w14:textId="77777777" w:rsidR="00626FA5" w:rsidRPr="00466307" w:rsidRDefault="000459AD" w:rsidP="00061EC5">
      <w:pPr>
        <w:pStyle w:val="ListParagraph"/>
        <w:widowControl w:val="0"/>
        <w:numPr>
          <w:ilvl w:val="0"/>
          <w:numId w:val="29"/>
        </w:numPr>
        <w:tabs>
          <w:tab w:val="left" w:pos="1139"/>
          <w:tab w:val="left" w:pos="1140"/>
        </w:tabs>
        <w:autoSpaceDE w:val="0"/>
        <w:autoSpaceDN w:val="0"/>
        <w:spacing w:after="0" w:line="240" w:lineRule="auto"/>
        <w:rPr>
          <w:rFonts w:ascii="Aptos" w:hAnsi="Aptos"/>
          <w:b/>
          <w:bCs/>
          <w:sz w:val="24"/>
          <w:szCs w:val="24"/>
        </w:rPr>
      </w:pPr>
      <w:r w:rsidRPr="00466307">
        <w:rPr>
          <w:rFonts w:ascii="Aptos" w:hAnsi="Aptos"/>
          <w:sz w:val="24"/>
          <w:szCs w:val="24"/>
        </w:rPr>
        <w:t>Team meetings include a standing agenda item on health and safety. This ensures regular reflection, updates, and shared problem</w:t>
      </w:r>
      <w:r w:rsidR="00157A55" w:rsidRPr="00466307">
        <w:rPr>
          <w:rFonts w:ascii="Aptos" w:hAnsi="Aptos"/>
          <w:sz w:val="24"/>
          <w:szCs w:val="24"/>
        </w:rPr>
        <w:t xml:space="preserve"> </w:t>
      </w:r>
      <w:r w:rsidRPr="00466307">
        <w:rPr>
          <w:rFonts w:ascii="Aptos" w:hAnsi="Aptos"/>
          <w:sz w:val="24"/>
          <w:szCs w:val="24"/>
        </w:rPr>
        <w:t>solving.</w:t>
      </w:r>
    </w:p>
    <w:p w14:paraId="079C91CB" w14:textId="77777777" w:rsidR="009555BF" w:rsidRPr="00466307" w:rsidRDefault="35AFD71C" w:rsidP="00061EC5">
      <w:pPr>
        <w:pStyle w:val="ListParagraph"/>
        <w:widowControl w:val="0"/>
        <w:numPr>
          <w:ilvl w:val="0"/>
          <w:numId w:val="29"/>
        </w:numPr>
        <w:tabs>
          <w:tab w:val="left" w:pos="1139"/>
          <w:tab w:val="left" w:pos="1140"/>
        </w:tabs>
        <w:autoSpaceDE w:val="0"/>
        <w:autoSpaceDN w:val="0"/>
        <w:spacing w:after="0" w:line="240" w:lineRule="auto"/>
        <w:rPr>
          <w:rFonts w:ascii="Aptos" w:hAnsi="Aptos"/>
          <w:b/>
          <w:bCs/>
          <w:sz w:val="24"/>
          <w:szCs w:val="24"/>
        </w:rPr>
      </w:pPr>
      <w:r w:rsidRPr="00466307">
        <w:rPr>
          <w:rFonts w:ascii="Aptos" w:hAnsi="Aptos"/>
          <w:sz w:val="24"/>
          <w:szCs w:val="24"/>
        </w:rPr>
        <w:t>Thorough staff induction and ongoing training.</w:t>
      </w:r>
    </w:p>
    <w:p w14:paraId="4DBE1CF0" w14:textId="77777777" w:rsidR="00466307" w:rsidRDefault="00466307" w:rsidP="00466307">
      <w:pPr>
        <w:widowControl w:val="0"/>
        <w:tabs>
          <w:tab w:val="left" w:pos="1139"/>
          <w:tab w:val="left" w:pos="1140"/>
        </w:tabs>
        <w:autoSpaceDE w:val="0"/>
        <w:autoSpaceDN w:val="0"/>
        <w:spacing w:after="0" w:line="240" w:lineRule="auto"/>
        <w:rPr>
          <w:rFonts w:ascii="Aptos" w:hAnsi="Aptos"/>
          <w:b/>
          <w:bCs/>
          <w:sz w:val="24"/>
          <w:szCs w:val="24"/>
        </w:rPr>
      </w:pPr>
    </w:p>
    <w:p w14:paraId="25EE253B" w14:textId="77777777" w:rsidR="00466307" w:rsidRPr="00466307" w:rsidRDefault="00466307" w:rsidP="00466307">
      <w:pPr>
        <w:widowControl w:val="0"/>
        <w:tabs>
          <w:tab w:val="left" w:pos="1139"/>
          <w:tab w:val="left" w:pos="1140"/>
        </w:tabs>
        <w:autoSpaceDE w:val="0"/>
        <w:autoSpaceDN w:val="0"/>
        <w:spacing w:after="0" w:line="240" w:lineRule="auto"/>
        <w:rPr>
          <w:rFonts w:ascii="Aptos" w:hAnsi="Aptos"/>
          <w:b/>
          <w:bCs/>
          <w:sz w:val="24"/>
          <w:szCs w:val="24"/>
        </w:rPr>
      </w:pPr>
    </w:p>
    <w:p w14:paraId="1C91CCE6" w14:textId="77777777" w:rsidR="00157A55" w:rsidRPr="00466307" w:rsidRDefault="00157A55" w:rsidP="00157A55">
      <w:pPr>
        <w:pStyle w:val="ListParagraph"/>
        <w:widowControl w:val="0"/>
        <w:tabs>
          <w:tab w:val="left" w:pos="1139"/>
          <w:tab w:val="left" w:pos="1140"/>
        </w:tabs>
        <w:autoSpaceDE w:val="0"/>
        <w:autoSpaceDN w:val="0"/>
        <w:spacing w:after="0" w:line="240" w:lineRule="auto"/>
        <w:rPr>
          <w:rFonts w:ascii="Aptos" w:hAnsi="Aptos"/>
          <w:b/>
          <w:bCs/>
          <w:sz w:val="24"/>
          <w:szCs w:val="24"/>
        </w:rPr>
      </w:pPr>
    </w:p>
    <w:p w14:paraId="206E5738" w14:textId="77777777" w:rsidR="009555BF" w:rsidRPr="00466307" w:rsidRDefault="006A5D42" w:rsidP="00061EC5">
      <w:pPr>
        <w:spacing w:after="0"/>
        <w:rPr>
          <w:rFonts w:ascii="Aptos" w:hAnsi="Aptos"/>
          <w:b/>
          <w:bCs/>
          <w:sz w:val="24"/>
          <w:szCs w:val="24"/>
        </w:rPr>
      </w:pPr>
      <w:r w:rsidRPr="00466307">
        <w:rPr>
          <w:rFonts w:ascii="Aptos" w:hAnsi="Aptos"/>
          <w:b/>
          <w:bCs/>
          <w:sz w:val="24"/>
          <w:szCs w:val="24"/>
        </w:rPr>
        <w:t xml:space="preserve">5. </w:t>
      </w:r>
      <w:r w:rsidR="00B02DB4" w:rsidRPr="00466307">
        <w:rPr>
          <w:rFonts w:ascii="Aptos" w:hAnsi="Aptos"/>
          <w:b/>
          <w:bCs/>
          <w:sz w:val="24"/>
          <w:szCs w:val="24"/>
        </w:rPr>
        <w:t>First Aid</w:t>
      </w:r>
    </w:p>
    <w:p w14:paraId="4414B3A5" w14:textId="77777777" w:rsidR="00D92822" w:rsidRPr="00466307" w:rsidRDefault="00B02DB4" w:rsidP="00061EC5">
      <w:pPr>
        <w:spacing w:after="0"/>
        <w:rPr>
          <w:rFonts w:ascii="Aptos" w:hAnsi="Aptos"/>
          <w:sz w:val="24"/>
          <w:szCs w:val="24"/>
        </w:rPr>
      </w:pPr>
      <w:r w:rsidRPr="00466307">
        <w:rPr>
          <w:rFonts w:ascii="Aptos" w:hAnsi="Aptos"/>
          <w:sz w:val="24"/>
          <w:szCs w:val="24"/>
        </w:rPr>
        <w:t>Beltane College will ensure that ample provision is made for both trained personnel and first-aid equipment</w:t>
      </w:r>
      <w:r w:rsidR="00DE7B16" w:rsidRPr="00466307">
        <w:rPr>
          <w:rFonts w:ascii="Aptos" w:hAnsi="Aptos"/>
          <w:sz w:val="24"/>
          <w:szCs w:val="24"/>
        </w:rPr>
        <w:t>.</w:t>
      </w:r>
      <w:r w:rsidR="002B5C0C" w:rsidRPr="00466307">
        <w:rPr>
          <w:rFonts w:ascii="Aptos" w:hAnsi="Aptos"/>
          <w:sz w:val="24"/>
          <w:szCs w:val="24"/>
        </w:rPr>
        <w:t xml:space="preserve"> First aid kits are clearly marked and regularly checked. </w:t>
      </w:r>
    </w:p>
    <w:p w14:paraId="693C9289" w14:textId="77777777" w:rsidR="009555BF" w:rsidRPr="00466307" w:rsidRDefault="009555BF" w:rsidP="00061EC5">
      <w:pPr>
        <w:spacing w:after="0"/>
        <w:rPr>
          <w:rFonts w:ascii="Aptos" w:hAnsi="Aptos"/>
          <w:sz w:val="24"/>
          <w:szCs w:val="24"/>
        </w:rPr>
      </w:pPr>
    </w:p>
    <w:p w14:paraId="53CE8A8E" w14:textId="77777777" w:rsidR="00B02DB4" w:rsidRPr="00466307" w:rsidRDefault="26F3CC7D" w:rsidP="00061EC5">
      <w:pPr>
        <w:spacing w:after="0"/>
        <w:rPr>
          <w:rFonts w:ascii="Aptos" w:hAnsi="Aptos"/>
          <w:sz w:val="24"/>
          <w:szCs w:val="24"/>
        </w:rPr>
      </w:pPr>
      <w:r w:rsidRPr="00466307">
        <w:rPr>
          <w:rFonts w:ascii="Aptos" w:hAnsi="Aptos"/>
          <w:sz w:val="24"/>
          <w:szCs w:val="24"/>
        </w:rPr>
        <w:t>Staff going</w:t>
      </w:r>
      <w:r w:rsidR="00B02DB4" w:rsidRPr="00466307">
        <w:rPr>
          <w:rFonts w:ascii="Aptos" w:hAnsi="Aptos"/>
          <w:sz w:val="24"/>
          <w:szCs w:val="24"/>
        </w:rPr>
        <w:t xml:space="preserve"> offsite </w:t>
      </w:r>
      <w:r w:rsidR="30CB0B89" w:rsidRPr="00466307">
        <w:rPr>
          <w:rFonts w:ascii="Aptos" w:hAnsi="Aptos"/>
          <w:sz w:val="24"/>
          <w:szCs w:val="24"/>
        </w:rPr>
        <w:t>will plan and know how to access first aid if required.</w:t>
      </w:r>
    </w:p>
    <w:p w14:paraId="35A63BEF" w14:textId="77777777" w:rsidR="00A8763D" w:rsidRPr="00466307" w:rsidRDefault="002B04D8">
      <w:pPr>
        <w:rPr>
          <w:rFonts w:ascii="Aptos" w:hAnsi="Aptos"/>
          <w:sz w:val="24"/>
          <w:szCs w:val="24"/>
        </w:rPr>
      </w:pPr>
      <w:r w:rsidRPr="00466307">
        <w:rPr>
          <w:rFonts w:ascii="Aptos" w:hAnsi="Aptos"/>
          <w:sz w:val="24"/>
          <w:szCs w:val="24"/>
        </w:rPr>
        <w:t>The main first aid kit is signposted in the college kitchen. Portable kits are taken on educational visits. The Head of Learning, Stacey Ward checks supplies and expiry dates and arranges replenishment.</w:t>
      </w:r>
    </w:p>
    <w:p w14:paraId="45560B34" w14:textId="77777777" w:rsidR="009555BF" w:rsidRPr="00466307" w:rsidRDefault="009555BF" w:rsidP="00061EC5">
      <w:pPr>
        <w:spacing w:after="0"/>
        <w:rPr>
          <w:rFonts w:ascii="Aptos" w:hAnsi="Aptos"/>
          <w:sz w:val="24"/>
          <w:szCs w:val="24"/>
        </w:rPr>
      </w:pPr>
    </w:p>
    <w:p w14:paraId="10F89965" w14:textId="77777777" w:rsidR="00954709" w:rsidRPr="00466307" w:rsidRDefault="00954709" w:rsidP="00061EC5">
      <w:pPr>
        <w:spacing w:after="0"/>
        <w:rPr>
          <w:rFonts w:ascii="Aptos" w:hAnsi="Aptos"/>
          <w:sz w:val="24"/>
          <w:szCs w:val="24"/>
        </w:rPr>
      </w:pPr>
      <w:r w:rsidRPr="00466307">
        <w:rPr>
          <w:rFonts w:ascii="Aptos" w:hAnsi="Aptos"/>
          <w:sz w:val="24"/>
          <w:szCs w:val="24"/>
        </w:rPr>
        <w:t xml:space="preserve">We ensure students know how to access help when needed. </w:t>
      </w:r>
    </w:p>
    <w:p w14:paraId="2C216074" w14:textId="77777777" w:rsidR="00C7701C" w:rsidRPr="00466307" w:rsidRDefault="005C2E7B">
      <w:pPr>
        <w:spacing w:after="0"/>
      </w:pPr>
      <w:r w:rsidRPr="00466307">
        <w:rPr>
          <w:rFonts w:ascii="Aptos" w:hAnsi="Aptos"/>
          <w:sz w:val="24"/>
          <w:szCs w:val="24"/>
        </w:rPr>
        <w:t>In a medical emergency, staff will call the emergency services and then update the student’s family or emergency contact as soon as practicable. Staff will provide first aid within their training and follow any relevant individual healthcare arrangements.</w:t>
      </w:r>
    </w:p>
    <w:p w14:paraId="177E14CA" w14:textId="77777777" w:rsidR="000B5F4A" w:rsidRPr="00466307" w:rsidRDefault="00B02DB4" w:rsidP="00061EC5">
      <w:pPr>
        <w:spacing w:after="0"/>
        <w:rPr>
          <w:rFonts w:ascii="Aptos" w:hAnsi="Aptos"/>
          <w:sz w:val="24"/>
          <w:szCs w:val="24"/>
        </w:rPr>
      </w:pPr>
      <w:r w:rsidRPr="00466307">
        <w:rPr>
          <w:rFonts w:ascii="Aptos" w:hAnsi="Aptos"/>
          <w:sz w:val="24"/>
          <w:szCs w:val="24"/>
        </w:rPr>
        <w:t xml:space="preserve"> </w:t>
      </w:r>
    </w:p>
    <w:p w14:paraId="5AF04A45" w14:textId="77777777" w:rsidR="009F3611" w:rsidRPr="00466307" w:rsidRDefault="009F3611" w:rsidP="00061EC5">
      <w:pPr>
        <w:spacing w:after="0"/>
        <w:rPr>
          <w:rFonts w:ascii="Aptos" w:hAnsi="Aptos"/>
          <w:b/>
          <w:bCs/>
          <w:sz w:val="24"/>
          <w:szCs w:val="24"/>
        </w:rPr>
      </w:pPr>
      <w:r w:rsidRPr="00466307">
        <w:rPr>
          <w:rFonts w:ascii="Aptos" w:hAnsi="Aptos"/>
          <w:b/>
          <w:bCs/>
          <w:sz w:val="24"/>
          <w:szCs w:val="24"/>
        </w:rPr>
        <w:t xml:space="preserve">6.Emergency and Fire </w:t>
      </w:r>
      <w:r w:rsidR="006874F8" w:rsidRPr="00466307">
        <w:rPr>
          <w:rFonts w:ascii="Aptos" w:hAnsi="Aptos"/>
          <w:b/>
          <w:bCs/>
          <w:sz w:val="24"/>
          <w:szCs w:val="24"/>
        </w:rPr>
        <w:t>A</w:t>
      </w:r>
      <w:r w:rsidRPr="00466307">
        <w:rPr>
          <w:rFonts w:ascii="Aptos" w:hAnsi="Aptos"/>
          <w:b/>
          <w:bCs/>
          <w:sz w:val="24"/>
          <w:szCs w:val="24"/>
        </w:rPr>
        <w:t>rrangements</w:t>
      </w:r>
    </w:p>
    <w:p w14:paraId="4F5E1E72" w14:textId="77777777" w:rsidR="00DA4AFB" w:rsidRPr="00466307" w:rsidRDefault="000B5F4A" w:rsidP="00061EC5">
      <w:pPr>
        <w:spacing w:after="0"/>
        <w:rPr>
          <w:rFonts w:ascii="Aptos" w:hAnsi="Aptos"/>
          <w:sz w:val="24"/>
          <w:szCs w:val="24"/>
        </w:rPr>
      </w:pPr>
      <w:r w:rsidRPr="00466307">
        <w:rPr>
          <w:rFonts w:ascii="Aptos" w:hAnsi="Aptos"/>
          <w:sz w:val="24"/>
          <w:szCs w:val="24"/>
        </w:rPr>
        <w:t>Beltane College is committed to ensuring that all staff, students, volunteers, and visitors are protected through clear</w:t>
      </w:r>
      <w:r w:rsidR="00C63355" w:rsidRPr="00466307">
        <w:rPr>
          <w:rFonts w:ascii="Aptos" w:hAnsi="Aptos"/>
          <w:sz w:val="24"/>
          <w:szCs w:val="24"/>
        </w:rPr>
        <w:t xml:space="preserve"> and </w:t>
      </w:r>
      <w:r w:rsidRPr="00466307">
        <w:rPr>
          <w:rFonts w:ascii="Aptos" w:hAnsi="Aptos"/>
          <w:sz w:val="24"/>
          <w:szCs w:val="24"/>
        </w:rPr>
        <w:t>inclusive</w:t>
      </w:r>
      <w:r w:rsidR="009F3611" w:rsidRPr="00466307">
        <w:rPr>
          <w:rFonts w:ascii="Aptos" w:hAnsi="Aptos"/>
          <w:sz w:val="24"/>
          <w:szCs w:val="24"/>
        </w:rPr>
        <w:t xml:space="preserve"> </w:t>
      </w:r>
      <w:r w:rsidRPr="00466307">
        <w:rPr>
          <w:rFonts w:ascii="Aptos" w:hAnsi="Aptos"/>
          <w:sz w:val="24"/>
          <w:szCs w:val="24"/>
        </w:rPr>
        <w:t>emergency procedures. These arrangements cover fire safety, lockdowns, a</w:t>
      </w:r>
      <w:r w:rsidR="002A6C05" w:rsidRPr="00466307">
        <w:rPr>
          <w:rFonts w:ascii="Aptos" w:hAnsi="Aptos"/>
          <w:sz w:val="24"/>
          <w:szCs w:val="24"/>
        </w:rPr>
        <w:t>nd emergency</w:t>
      </w:r>
      <w:r w:rsidRPr="00466307">
        <w:rPr>
          <w:rFonts w:ascii="Aptos" w:hAnsi="Aptos"/>
          <w:sz w:val="24"/>
          <w:szCs w:val="24"/>
        </w:rPr>
        <w:t xml:space="preserve"> threat response, and are reviewed regularly in partnership with Redbank House.</w:t>
      </w:r>
    </w:p>
    <w:p w14:paraId="141A6032" w14:textId="77777777" w:rsidR="009555BF" w:rsidRPr="00466307" w:rsidRDefault="009555BF" w:rsidP="00061EC5">
      <w:pPr>
        <w:spacing w:after="0"/>
        <w:rPr>
          <w:rFonts w:ascii="Aptos" w:hAnsi="Aptos"/>
          <w:sz w:val="24"/>
          <w:szCs w:val="24"/>
        </w:rPr>
      </w:pPr>
    </w:p>
    <w:p w14:paraId="52E9195B" w14:textId="77777777" w:rsidR="009555BF" w:rsidRPr="00466307" w:rsidRDefault="0035662D" w:rsidP="003E04F2">
      <w:pPr>
        <w:spacing w:after="0"/>
        <w:rPr>
          <w:rFonts w:ascii="Aptos" w:hAnsi="Aptos"/>
          <w:sz w:val="24"/>
          <w:szCs w:val="24"/>
        </w:rPr>
      </w:pPr>
      <w:r w:rsidRPr="00466307">
        <w:rPr>
          <w:rFonts w:ascii="Aptos" w:hAnsi="Aptos"/>
          <w:sz w:val="24"/>
          <w:szCs w:val="24"/>
        </w:rPr>
        <w:t>Staff are trained in trauma-informed responses and de-escalation techniques.</w:t>
      </w:r>
      <w:r w:rsidR="009555BF" w:rsidRPr="00466307">
        <w:rPr>
          <w:rFonts w:ascii="Aptos" w:hAnsi="Aptos"/>
          <w:sz w:val="24"/>
          <w:szCs w:val="24"/>
        </w:rPr>
        <w:t xml:space="preserve"> </w:t>
      </w:r>
    </w:p>
    <w:p w14:paraId="537EA4EE" w14:textId="77777777" w:rsidR="27B47F84" w:rsidRPr="00466307" w:rsidRDefault="27B47F84" w:rsidP="003E04F2">
      <w:pPr>
        <w:spacing w:after="0"/>
        <w:rPr>
          <w:rFonts w:ascii="Aptos" w:hAnsi="Aptos"/>
          <w:b/>
          <w:bCs/>
          <w:i/>
          <w:iCs/>
          <w:sz w:val="24"/>
          <w:szCs w:val="24"/>
        </w:rPr>
      </w:pPr>
    </w:p>
    <w:p w14:paraId="3C8A1561" w14:textId="77777777" w:rsidR="009D75CA" w:rsidRPr="00466307" w:rsidRDefault="00EB69B5" w:rsidP="003E04F2">
      <w:pPr>
        <w:spacing w:after="0"/>
        <w:rPr>
          <w:rFonts w:ascii="Aptos" w:hAnsi="Aptos"/>
          <w:b/>
          <w:bCs/>
          <w:i/>
          <w:iCs/>
          <w:sz w:val="24"/>
          <w:szCs w:val="24"/>
        </w:rPr>
      </w:pPr>
      <w:r w:rsidRPr="00466307">
        <w:rPr>
          <w:rFonts w:ascii="Aptos" w:hAnsi="Aptos"/>
          <w:b/>
          <w:bCs/>
          <w:i/>
          <w:iCs/>
          <w:sz w:val="24"/>
          <w:szCs w:val="24"/>
        </w:rPr>
        <w:t>Fire Safety</w:t>
      </w:r>
    </w:p>
    <w:p w14:paraId="1862F8B1" w14:textId="77777777" w:rsidR="0020745C" w:rsidRPr="00466307" w:rsidRDefault="0020745C" w:rsidP="003E04F2">
      <w:pPr>
        <w:spacing w:after="0"/>
        <w:rPr>
          <w:rFonts w:ascii="Aptos" w:hAnsi="Aptos"/>
          <w:b/>
          <w:bCs/>
          <w:i/>
          <w:iCs/>
          <w:sz w:val="24"/>
          <w:szCs w:val="24"/>
        </w:rPr>
      </w:pPr>
    </w:p>
    <w:p w14:paraId="27EB5899" w14:textId="77777777" w:rsidR="00EB69B5" w:rsidRPr="00466307" w:rsidRDefault="00EB69B5" w:rsidP="003E04F2">
      <w:pPr>
        <w:spacing w:after="0"/>
        <w:rPr>
          <w:rFonts w:ascii="Aptos" w:hAnsi="Aptos"/>
          <w:sz w:val="24"/>
          <w:szCs w:val="24"/>
        </w:rPr>
      </w:pPr>
      <w:r w:rsidRPr="00466307">
        <w:rPr>
          <w:rFonts w:ascii="Aptos" w:hAnsi="Aptos"/>
          <w:sz w:val="24"/>
          <w:szCs w:val="24"/>
        </w:rPr>
        <w:t>All staff receive fire safety training during induction to ensure they understand evacuation procedures and their responsibilities.</w:t>
      </w:r>
    </w:p>
    <w:p w14:paraId="0AB2A533" w14:textId="77777777" w:rsidR="00493830" w:rsidRPr="00466307" w:rsidRDefault="00493830" w:rsidP="003E04F2">
      <w:pPr>
        <w:spacing w:after="0"/>
        <w:rPr>
          <w:rFonts w:ascii="Aptos" w:hAnsi="Aptos"/>
          <w:sz w:val="24"/>
          <w:szCs w:val="24"/>
        </w:rPr>
      </w:pPr>
    </w:p>
    <w:p w14:paraId="0278512D" w14:textId="77777777" w:rsidR="00EB69B5" w:rsidRPr="00466307" w:rsidRDefault="35AFD71C" w:rsidP="003E04F2">
      <w:pPr>
        <w:spacing w:after="0"/>
        <w:rPr>
          <w:rFonts w:ascii="Aptos" w:hAnsi="Aptos"/>
          <w:sz w:val="24"/>
          <w:szCs w:val="24"/>
        </w:rPr>
      </w:pPr>
      <w:r w:rsidRPr="00466307">
        <w:rPr>
          <w:rFonts w:ascii="Aptos" w:hAnsi="Aptos"/>
          <w:sz w:val="24"/>
          <w:szCs w:val="24"/>
        </w:rPr>
        <w:t>Fire evacuation drills are carried out for each student group at least once per term, with feedback gathered to improve practice.</w:t>
      </w:r>
    </w:p>
    <w:p w14:paraId="5CCECEF0" w14:textId="77777777" w:rsidR="00493830" w:rsidRPr="00466307" w:rsidRDefault="00493830" w:rsidP="003E04F2">
      <w:pPr>
        <w:spacing w:after="0"/>
        <w:rPr>
          <w:rFonts w:ascii="Aptos" w:hAnsi="Aptos"/>
          <w:sz w:val="24"/>
          <w:szCs w:val="24"/>
        </w:rPr>
      </w:pPr>
    </w:p>
    <w:p w14:paraId="04E5B1BF" w14:textId="77777777" w:rsidR="00EB69B5" w:rsidRPr="00466307" w:rsidRDefault="00EB69B5" w:rsidP="003E04F2">
      <w:pPr>
        <w:spacing w:after="0"/>
        <w:rPr>
          <w:rFonts w:ascii="Aptos" w:hAnsi="Aptos"/>
          <w:sz w:val="24"/>
          <w:szCs w:val="24"/>
        </w:rPr>
      </w:pPr>
      <w:r w:rsidRPr="00466307">
        <w:rPr>
          <w:rFonts w:ascii="Aptos" w:hAnsi="Aptos"/>
          <w:sz w:val="24"/>
          <w:szCs w:val="24"/>
        </w:rPr>
        <w:t>The designated assembly point is located beside the steps to the right of Redbank House.</w:t>
      </w:r>
    </w:p>
    <w:p w14:paraId="7AE0ADB9" w14:textId="77777777" w:rsidR="00493830" w:rsidRPr="00466307" w:rsidRDefault="00493830" w:rsidP="003E04F2">
      <w:pPr>
        <w:spacing w:after="0"/>
        <w:rPr>
          <w:rFonts w:ascii="Aptos" w:hAnsi="Aptos"/>
          <w:sz w:val="24"/>
          <w:szCs w:val="24"/>
        </w:rPr>
      </w:pPr>
    </w:p>
    <w:p w14:paraId="18757B09" w14:textId="77777777" w:rsidR="00EB69B5" w:rsidRPr="00466307" w:rsidRDefault="00EB69B5" w:rsidP="003E04F2">
      <w:pPr>
        <w:spacing w:after="0"/>
        <w:rPr>
          <w:rFonts w:ascii="Aptos" w:hAnsi="Aptos"/>
          <w:sz w:val="24"/>
          <w:szCs w:val="24"/>
        </w:rPr>
      </w:pPr>
      <w:r w:rsidRPr="00466307">
        <w:rPr>
          <w:rFonts w:ascii="Aptos" w:hAnsi="Aptos"/>
          <w:sz w:val="24"/>
          <w:szCs w:val="24"/>
        </w:rPr>
        <w:t>Emergency exits are clearly marked and kept free from obstruction at all times.</w:t>
      </w:r>
    </w:p>
    <w:p w14:paraId="6DFDC03D" w14:textId="77777777" w:rsidR="00493830" w:rsidRPr="00466307" w:rsidRDefault="00493830" w:rsidP="003E04F2">
      <w:pPr>
        <w:spacing w:after="0"/>
        <w:rPr>
          <w:rFonts w:ascii="Aptos" w:hAnsi="Aptos"/>
          <w:sz w:val="24"/>
          <w:szCs w:val="24"/>
        </w:rPr>
      </w:pPr>
    </w:p>
    <w:p w14:paraId="3AC4D84D" w14:textId="77777777" w:rsidR="00A8763D" w:rsidRPr="00466307" w:rsidRDefault="002B04D8">
      <w:pPr>
        <w:rPr>
          <w:rFonts w:ascii="Aptos" w:hAnsi="Aptos"/>
          <w:sz w:val="24"/>
          <w:szCs w:val="24"/>
        </w:rPr>
      </w:pPr>
      <w:r w:rsidRPr="00466307">
        <w:rPr>
          <w:rFonts w:ascii="Aptos" w:hAnsi="Aptos"/>
          <w:sz w:val="24"/>
          <w:szCs w:val="24"/>
        </w:rPr>
        <w:t>The Head of Learning, Stacey Ward checks that the assembly point is clear of obstructions</w:t>
      </w:r>
      <w:r w:rsidR="0020745C" w:rsidRPr="00466307">
        <w:rPr>
          <w:rFonts w:ascii="Aptos" w:hAnsi="Aptos"/>
          <w:sz w:val="24"/>
          <w:szCs w:val="24"/>
        </w:rPr>
        <w:t>.</w:t>
      </w:r>
    </w:p>
    <w:p w14:paraId="2CAACA48" w14:textId="77777777" w:rsidR="00493830" w:rsidRPr="00466307" w:rsidRDefault="00493830" w:rsidP="003E04F2">
      <w:pPr>
        <w:spacing w:after="0"/>
        <w:rPr>
          <w:rFonts w:ascii="Aptos" w:hAnsi="Aptos"/>
          <w:sz w:val="24"/>
          <w:szCs w:val="24"/>
        </w:rPr>
      </w:pPr>
    </w:p>
    <w:p w14:paraId="2F1EEA7F" w14:textId="77777777" w:rsidR="00EB69B5" w:rsidRPr="00466307" w:rsidRDefault="007E7CA2" w:rsidP="003E04F2">
      <w:pPr>
        <w:spacing w:after="0"/>
        <w:rPr>
          <w:rFonts w:ascii="Aptos" w:hAnsi="Aptos"/>
          <w:b/>
          <w:bCs/>
          <w:i/>
          <w:iCs/>
          <w:sz w:val="24"/>
          <w:szCs w:val="24"/>
        </w:rPr>
      </w:pPr>
      <w:r w:rsidRPr="00466307">
        <w:rPr>
          <w:rFonts w:ascii="Aptos" w:hAnsi="Aptos"/>
          <w:b/>
          <w:bCs/>
          <w:i/>
          <w:iCs/>
          <w:sz w:val="24"/>
          <w:szCs w:val="24"/>
        </w:rPr>
        <w:t xml:space="preserve">Redbank House </w:t>
      </w:r>
      <w:r w:rsidR="00292C48" w:rsidRPr="00466307">
        <w:rPr>
          <w:rFonts w:ascii="Aptos" w:hAnsi="Aptos"/>
          <w:b/>
          <w:bCs/>
          <w:i/>
          <w:iCs/>
          <w:sz w:val="24"/>
          <w:szCs w:val="24"/>
        </w:rPr>
        <w:t>Arrangements</w:t>
      </w:r>
    </w:p>
    <w:p w14:paraId="5016E8C5" w14:textId="77777777" w:rsidR="00515220" w:rsidRPr="00466307" w:rsidRDefault="008F3C8A" w:rsidP="003E04F2">
      <w:pPr>
        <w:spacing w:after="0"/>
        <w:rPr>
          <w:rFonts w:ascii="Aptos" w:hAnsi="Aptos"/>
          <w:sz w:val="24"/>
          <w:szCs w:val="24"/>
        </w:rPr>
      </w:pPr>
      <w:r w:rsidRPr="00466307">
        <w:rPr>
          <w:rFonts w:ascii="Aptos" w:hAnsi="Aptos"/>
          <w:sz w:val="24"/>
          <w:szCs w:val="24"/>
        </w:rPr>
        <w:t>Redbank fire alarm system is serviced at six monthly intervals.</w:t>
      </w:r>
      <w:r w:rsidR="00264B0E" w:rsidRPr="00466307">
        <w:rPr>
          <w:rFonts w:ascii="Aptos" w:hAnsi="Aptos"/>
          <w:sz w:val="24"/>
          <w:szCs w:val="24"/>
        </w:rPr>
        <w:t xml:space="preserve"> </w:t>
      </w:r>
    </w:p>
    <w:p w14:paraId="19ECB738" w14:textId="77777777" w:rsidR="00264B0E" w:rsidRPr="00466307" w:rsidRDefault="00264B0E" w:rsidP="003E04F2">
      <w:pPr>
        <w:spacing w:after="0"/>
        <w:rPr>
          <w:rFonts w:ascii="Aptos" w:hAnsi="Aptos"/>
          <w:sz w:val="24"/>
          <w:szCs w:val="24"/>
        </w:rPr>
      </w:pPr>
      <w:r w:rsidRPr="00466307">
        <w:rPr>
          <w:rFonts w:ascii="Aptos" w:hAnsi="Aptos"/>
          <w:sz w:val="24"/>
          <w:szCs w:val="24"/>
        </w:rPr>
        <w:t xml:space="preserve">Fire emergency evacuation drills are conducted within the recommended timescales with details kept in the </w:t>
      </w:r>
      <w:r w:rsidR="007E7CA2" w:rsidRPr="00466307">
        <w:rPr>
          <w:rFonts w:ascii="Aptos" w:hAnsi="Aptos"/>
          <w:sz w:val="24"/>
          <w:szCs w:val="24"/>
        </w:rPr>
        <w:t>Fire</w:t>
      </w:r>
      <w:r w:rsidRPr="00466307">
        <w:rPr>
          <w:rFonts w:ascii="Aptos" w:hAnsi="Aptos"/>
          <w:sz w:val="24"/>
          <w:szCs w:val="24"/>
        </w:rPr>
        <w:t xml:space="preserve"> safety record book. </w:t>
      </w:r>
    </w:p>
    <w:p w14:paraId="293D972B" w14:textId="77777777" w:rsidR="00515220" w:rsidRPr="00466307" w:rsidRDefault="00515220" w:rsidP="003E04F2">
      <w:pPr>
        <w:spacing w:after="0"/>
        <w:rPr>
          <w:rFonts w:ascii="Aptos" w:hAnsi="Aptos"/>
          <w:sz w:val="24"/>
          <w:szCs w:val="24"/>
        </w:rPr>
      </w:pPr>
      <w:r w:rsidRPr="00466307">
        <w:rPr>
          <w:rFonts w:ascii="Aptos" w:hAnsi="Aptos"/>
          <w:sz w:val="24"/>
          <w:szCs w:val="24"/>
        </w:rPr>
        <w:t xml:space="preserve">An Assembly Point sign clearly identifies the </w:t>
      </w:r>
      <w:r w:rsidR="00A376B7" w:rsidRPr="00466307">
        <w:rPr>
          <w:rFonts w:ascii="Aptos" w:hAnsi="Aptos"/>
          <w:sz w:val="24"/>
          <w:szCs w:val="24"/>
        </w:rPr>
        <w:t>location,</w:t>
      </w:r>
      <w:r w:rsidRPr="00466307">
        <w:rPr>
          <w:rFonts w:ascii="Aptos" w:hAnsi="Aptos"/>
          <w:sz w:val="24"/>
          <w:szCs w:val="24"/>
        </w:rPr>
        <w:t xml:space="preserve"> and it is shown on Fire Action Notices.</w:t>
      </w:r>
    </w:p>
    <w:p w14:paraId="3ADD0C76" w14:textId="77777777" w:rsidR="00292C48" w:rsidRPr="00466307" w:rsidRDefault="00292C48" w:rsidP="003E04F2">
      <w:pPr>
        <w:spacing w:after="0"/>
        <w:rPr>
          <w:rFonts w:ascii="Aptos" w:hAnsi="Aptos"/>
          <w:sz w:val="24"/>
          <w:szCs w:val="24"/>
        </w:rPr>
      </w:pPr>
      <w:r w:rsidRPr="00466307">
        <w:rPr>
          <w:rFonts w:ascii="Aptos" w:hAnsi="Aptos"/>
          <w:sz w:val="24"/>
          <w:szCs w:val="24"/>
        </w:rPr>
        <w:t>Fire alarm call points are located at all final exits at storey exits and throughout the premises.</w:t>
      </w:r>
    </w:p>
    <w:p w14:paraId="4D33DB6A" w14:textId="77777777" w:rsidR="00E735A7" w:rsidRPr="00466307" w:rsidRDefault="00E735A7" w:rsidP="003E04F2">
      <w:pPr>
        <w:spacing w:after="0"/>
        <w:rPr>
          <w:rFonts w:ascii="Aptos" w:hAnsi="Aptos"/>
          <w:sz w:val="24"/>
          <w:szCs w:val="24"/>
        </w:rPr>
      </w:pPr>
      <w:r w:rsidRPr="00466307">
        <w:rPr>
          <w:rFonts w:ascii="Aptos" w:hAnsi="Aptos"/>
          <w:sz w:val="24"/>
          <w:szCs w:val="24"/>
        </w:rPr>
        <w:t>All fire exit points and routes are readily accessible.</w:t>
      </w:r>
    </w:p>
    <w:p w14:paraId="59755576" w14:textId="77777777" w:rsidR="005B3443" w:rsidRPr="00466307" w:rsidRDefault="00A376B7" w:rsidP="003E04F2">
      <w:pPr>
        <w:spacing w:after="0"/>
        <w:rPr>
          <w:rFonts w:ascii="Aptos" w:hAnsi="Aptos"/>
          <w:sz w:val="24"/>
          <w:szCs w:val="24"/>
        </w:rPr>
      </w:pPr>
      <w:r w:rsidRPr="00466307">
        <w:rPr>
          <w:rFonts w:ascii="Aptos" w:hAnsi="Aptos"/>
          <w:sz w:val="24"/>
          <w:szCs w:val="24"/>
        </w:rPr>
        <w:t>Firefighting</w:t>
      </w:r>
      <w:r w:rsidR="00E735A7" w:rsidRPr="00466307">
        <w:rPr>
          <w:rFonts w:ascii="Aptos" w:hAnsi="Aptos"/>
          <w:sz w:val="24"/>
          <w:szCs w:val="24"/>
        </w:rPr>
        <w:t xml:space="preserve"> equipment is subject to periodic checks and annual maintenance by a recognised fire safety engineer. Suitable fire extinguisher identification signs are displayed adjacent to the extinguishers</w:t>
      </w:r>
      <w:r w:rsidR="00CE7579" w:rsidRPr="00466307">
        <w:rPr>
          <w:rFonts w:ascii="Aptos" w:hAnsi="Aptos"/>
          <w:sz w:val="24"/>
          <w:szCs w:val="24"/>
        </w:rPr>
        <w:t>.</w:t>
      </w:r>
    </w:p>
    <w:p w14:paraId="055C758C" w14:textId="77777777" w:rsidR="00CE7579" w:rsidRPr="00466307" w:rsidRDefault="00CE7579" w:rsidP="003E04F2">
      <w:pPr>
        <w:spacing w:after="0"/>
        <w:rPr>
          <w:rFonts w:ascii="Aptos" w:hAnsi="Aptos"/>
          <w:sz w:val="24"/>
          <w:szCs w:val="24"/>
        </w:rPr>
      </w:pPr>
      <w:r w:rsidRPr="00466307">
        <w:rPr>
          <w:rFonts w:ascii="Aptos" w:hAnsi="Aptos"/>
          <w:sz w:val="24"/>
          <w:szCs w:val="24"/>
        </w:rPr>
        <w:t>Emergency light testing is</w:t>
      </w:r>
      <w:r w:rsidR="33D8BE38" w:rsidRPr="00466307">
        <w:rPr>
          <w:rFonts w:ascii="Aptos" w:hAnsi="Aptos"/>
          <w:sz w:val="24"/>
          <w:szCs w:val="24"/>
        </w:rPr>
        <w:t xml:space="preserve"> </w:t>
      </w:r>
      <w:r w:rsidRPr="00466307">
        <w:rPr>
          <w:rFonts w:ascii="Aptos" w:hAnsi="Aptos"/>
          <w:sz w:val="24"/>
          <w:szCs w:val="24"/>
        </w:rPr>
        <w:t>conducted and recorded on a monthly basis.</w:t>
      </w:r>
    </w:p>
    <w:p w14:paraId="471641FE" w14:textId="77777777" w:rsidR="00CE7579" w:rsidRPr="00466307" w:rsidRDefault="00CE7579" w:rsidP="003E04F2">
      <w:pPr>
        <w:spacing w:after="0"/>
        <w:rPr>
          <w:rFonts w:ascii="Aptos" w:hAnsi="Aptos"/>
          <w:sz w:val="24"/>
          <w:szCs w:val="24"/>
        </w:rPr>
      </w:pPr>
      <w:r w:rsidRPr="00466307">
        <w:rPr>
          <w:rFonts w:ascii="Aptos" w:hAnsi="Aptos"/>
          <w:sz w:val="24"/>
          <w:szCs w:val="24"/>
        </w:rPr>
        <w:t>The external steel fire escape staircase is subject to periodic inspection, maintenance and a 5 yearly structural engineer's inspection.</w:t>
      </w:r>
    </w:p>
    <w:p w14:paraId="3BEE87B6" w14:textId="77777777" w:rsidR="002D0C77" w:rsidRPr="00466307" w:rsidRDefault="002D0C77" w:rsidP="003E04F2">
      <w:pPr>
        <w:spacing w:after="0"/>
        <w:rPr>
          <w:rFonts w:ascii="Aptos" w:hAnsi="Aptos"/>
          <w:sz w:val="24"/>
          <w:szCs w:val="24"/>
        </w:rPr>
      </w:pPr>
      <w:r w:rsidRPr="00466307">
        <w:rPr>
          <w:rFonts w:ascii="Aptos" w:hAnsi="Aptos"/>
          <w:sz w:val="24"/>
          <w:szCs w:val="24"/>
        </w:rPr>
        <w:t>Suitable fire exit signs are in place.</w:t>
      </w:r>
    </w:p>
    <w:p w14:paraId="48D9342C" w14:textId="77777777" w:rsidR="00CE7579" w:rsidRPr="00466307" w:rsidRDefault="002D0C77" w:rsidP="003E04F2">
      <w:pPr>
        <w:spacing w:after="0"/>
        <w:rPr>
          <w:rFonts w:ascii="Aptos" w:hAnsi="Aptos"/>
          <w:sz w:val="24"/>
          <w:szCs w:val="24"/>
        </w:rPr>
      </w:pPr>
      <w:r w:rsidRPr="00466307">
        <w:rPr>
          <w:rFonts w:ascii="Aptos" w:hAnsi="Aptos"/>
          <w:sz w:val="24"/>
          <w:szCs w:val="24"/>
        </w:rPr>
        <w:t>No Beltane student or staff member currently requires an evacuation chair. The need for an evacuation chair will be reviewed prior to a student enrolling, and if circumstances change, in liaison with Redbank House.</w:t>
      </w:r>
    </w:p>
    <w:p w14:paraId="4FB35AC5" w14:textId="77777777" w:rsidR="0063271D" w:rsidRPr="00466307" w:rsidRDefault="00AD7787">
      <w:r w:rsidRPr="00466307">
        <w:rPr>
          <w:rFonts w:ascii="Aptos" w:hAnsi="Aptos"/>
          <w:sz w:val="24"/>
        </w:rPr>
        <w:t>A fire evacuation route finder is in place to support students to follow the evacuation route safely.</w:t>
      </w:r>
    </w:p>
    <w:p w14:paraId="2EAE08CA" w14:textId="77777777" w:rsidR="005B3443" w:rsidRPr="00466307" w:rsidRDefault="005B3443" w:rsidP="003E04F2">
      <w:pPr>
        <w:spacing w:after="0"/>
        <w:rPr>
          <w:rFonts w:ascii="Aptos" w:hAnsi="Aptos"/>
          <w:sz w:val="24"/>
          <w:szCs w:val="24"/>
        </w:rPr>
      </w:pPr>
      <w:r w:rsidRPr="00466307">
        <w:rPr>
          <w:rFonts w:ascii="Aptos" w:hAnsi="Aptos"/>
          <w:sz w:val="24"/>
          <w:szCs w:val="24"/>
        </w:rPr>
        <w:t>Redbank Employees are all trained in fire awareness with an appropriate number of designated fire wardens.</w:t>
      </w:r>
    </w:p>
    <w:p w14:paraId="65940353" w14:textId="77777777" w:rsidR="0063271D" w:rsidRPr="00466307" w:rsidRDefault="00AD7787">
      <w:r w:rsidRPr="00466307">
        <w:rPr>
          <w:rFonts w:ascii="Aptos" w:hAnsi="Aptos"/>
          <w:sz w:val="24"/>
        </w:rPr>
        <w:t>Beltane College’s nominated fire wardens are Stacey Ward, Head of Learning, and Juliet Hilditch-Ghazi, Specialist Teacher.</w:t>
      </w:r>
    </w:p>
    <w:p w14:paraId="7A506E1A" w14:textId="77777777" w:rsidR="00493830" w:rsidRPr="00466307" w:rsidRDefault="00493830" w:rsidP="003E04F2">
      <w:pPr>
        <w:spacing w:after="0"/>
        <w:rPr>
          <w:rFonts w:ascii="Aptos" w:hAnsi="Aptos"/>
          <w:sz w:val="24"/>
          <w:szCs w:val="24"/>
        </w:rPr>
      </w:pPr>
    </w:p>
    <w:p w14:paraId="7A9CCB4F" w14:textId="77777777" w:rsidR="00844588" w:rsidRPr="00466307" w:rsidRDefault="6BD799C9" w:rsidP="1DAF2979">
      <w:pPr>
        <w:spacing w:after="0"/>
        <w:rPr>
          <w:rFonts w:ascii="Aptos" w:hAnsi="Aptos"/>
          <w:i/>
          <w:iCs/>
          <w:sz w:val="24"/>
          <w:szCs w:val="24"/>
        </w:rPr>
      </w:pPr>
      <w:r w:rsidRPr="00466307">
        <w:rPr>
          <w:rFonts w:ascii="Aptos" w:hAnsi="Aptos"/>
          <w:sz w:val="24"/>
          <w:szCs w:val="24"/>
        </w:rPr>
        <w:t>A</w:t>
      </w:r>
      <w:r w:rsidR="00EB69B5" w:rsidRPr="00466307">
        <w:rPr>
          <w:rFonts w:ascii="Aptos" w:hAnsi="Aptos"/>
          <w:sz w:val="24"/>
          <w:szCs w:val="24"/>
        </w:rPr>
        <w:t xml:space="preserve"> Fire Risk Assessment is conducted annually and reviewed in collaboration with Redbank House.</w:t>
      </w:r>
      <w:r w:rsidR="00493830" w:rsidRPr="00466307">
        <w:rPr>
          <w:rFonts w:ascii="Aptos" w:hAnsi="Aptos"/>
          <w:sz w:val="24"/>
          <w:szCs w:val="24"/>
        </w:rPr>
        <w:t xml:space="preserve"> </w:t>
      </w:r>
    </w:p>
    <w:p w14:paraId="6C309D3E" w14:textId="77777777" w:rsidR="00A376B7" w:rsidRPr="00466307" w:rsidRDefault="00A376B7" w:rsidP="003E04F2">
      <w:pPr>
        <w:spacing w:after="0"/>
        <w:rPr>
          <w:rFonts w:ascii="Aptos" w:hAnsi="Aptos"/>
          <w:i/>
          <w:iCs/>
          <w:sz w:val="24"/>
          <w:szCs w:val="24"/>
        </w:rPr>
      </w:pPr>
    </w:p>
    <w:p w14:paraId="200D43FE" w14:textId="77777777" w:rsidR="00844588" w:rsidRPr="00466307" w:rsidRDefault="66536F18" w:rsidP="003E04F2">
      <w:pPr>
        <w:spacing w:after="0"/>
        <w:rPr>
          <w:rFonts w:ascii="Aptos" w:hAnsi="Aptos"/>
          <w:b/>
          <w:bCs/>
          <w:i/>
          <w:iCs/>
          <w:sz w:val="24"/>
          <w:szCs w:val="24"/>
        </w:rPr>
      </w:pPr>
      <w:r w:rsidRPr="00466307">
        <w:rPr>
          <w:rFonts w:ascii="Aptos" w:hAnsi="Aptos"/>
          <w:b/>
          <w:bCs/>
          <w:i/>
          <w:iCs/>
          <w:sz w:val="24"/>
          <w:szCs w:val="24"/>
        </w:rPr>
        <w:t>Emergency Evacuation Procedures</w:t>
      </w:r>
    </w:p>
    <w:p w14:paraId="37F6337A" w14:textId="77777777" w:rsidR="00844588" w:rsidRPr="00466307" w:rsidRDefault="66536F18" w:rsidP="003E04F2">
      <w:pPr>
        <w:spacing w:after="0"/>
        <w:rPr>
          <w:rFonts w:ascii="Aptos" w:hAnsi="Aptos"/>
          <w:sz w:val="24"/>
          <w:szCs w:val="24"/>
        </w:rPr>
      </w:pPr>
      <w:r w:rsidRPr="00466307">
        <w:rPr>
          <w:rFonts w:ascii="Aptos" w:hAnsi="Aptos"/>
          <w:sz w:val="24"/>
          <w:szCs w:val="24"/>
        </w:rPr>
        <w:t>Initiated if fire alarm sounds or if threat received via phone, email, or discovery of a suspicious item.</w:t>
      </w:r>
    </w:p>
    <w:p w14:paraId="7B219EBE" w14:textId="77777777" w:rsidR="00844588" w:rsidRPr="00466307" w:rsidRDefault="00844588" w:rsidP="003E04F2">
      <w:pPr>
        <w:spacing w:after="0"/>
        <w:rPr>
          <w:rFonts w:ascii="Aptos" w:hAnsi="Aptos"/>
          <w:sz w:val="24"/>
          <w:szCs w:val="24"/>
        </w:rPr>
      </w:pPr>
    </w:p>
    <w:p w14:paraId="53D3CD8B" w14:textId="77777777" w:rsidR="00844588" w:rsidRPr="00466307" w:rsidRDefault="66536F18" w:rsidP="003E04F2">
      <w:pPr>
        <w:spacing w:after="0"/>
        <w:rPr>
          <w:rFonts w:ascii="Aptos" w:hAnsi="Aptos"/>
          <w:sz w:val="24"/>
          <w:szCs w:val="24"/>
        </w:rPr>
      </w:pPr>
      <w:r w:rsidRPr="00466307">
        <w:rPr>
          <w:rFonts w:ascii="Aptos" w:hAnsi="Aptos"/>
          <w:sz w:val="24"/>
          <w:szCs w:val="24"/>
        </w:rPr>
        <w:t>Staff Actions:</w:t>
      </w:r>
    </w:p>
    <w:p w14:paraId="7F812456"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t>Notify senior staff immediately</w:t>
      </w:r>
    </w:p>
    <w:p w14:paraId="185BE517" w14:textId="77777777" w:rsidR="00ED6AC8" w:rsidRPr="00466307" w:rsidRDefault="00ED6AC8" w:rsidP="00ED6AC8">
      <w:pPr>
        <w:numPr>
          <w:ilvl w:val="0"/>
          <w:numId w:val="40"/>
        </w:numPr>
        <w:spacing w:after="0"/>
        <w:rPr>
          <w:rFonts w:ascii="Aptos" w:hAnsi="Aptos"/>
          <w:sz w:val="24"/>
          <w:szCs w:val="24"/>
        </w:rPr>
      </w:pPr>
      <w:r w:rsidRPr="00466307">
        <w:rPr>
          <w:rFonts w:ascii="Aptos" w:hAnsi="Aptos"/>
          <w:sz w:val="24"/>
          <w:szCs w:val="24"/>
        </w:rPr>
        <w:t>Staff maintain calm and clear instructions to students</w:t>
      </w:r>
    </w:p>
    <w:p w14:paraId="187061C6"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lastRenderedPageBreak/>
        <w:t>Follow evacuation instructions - use fire evacuation routes unless directed otherwise</w:t>
      </w:r>
    </w:p>
    <w:p w14:paraId="2A63A82C"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t>Leave belongings behind</w:t>
      </w:r>
    </w:p>
    <w:p w14:paraId="4C375F26"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t>Do not use mobile phones or radios near suspected devices</w:t>
      </w:r>
    </w:p>
    <w:p w14:paraId="034A135E"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t>Support students with mobility, sensory, or emotional needs</w:t>
      </w:r>
    </w:p>
    <w:p w14:paraId="4BD5B977" w14:textId="77777777" w:rsidR="00844588" w:rsidRPr="00466307" w:rsidRDefault="66536F18" w:rsidP="003E04F2">
      <w:pPr>
        <w:numPr>
          <w:ilvl w:val="0"/>
          <w:numId w:val="40"/>
        </w:numPr>
        <w:spacing w:after="0"/>
        <w:rPr>
          <w:rFonts w:ascii="Aptos" w:hAnsi="Aptos"/>
          <w:sz w:val="24"/>
          <w:szCs w:val="24"/>
        </w:rPr>
      </w:pPr>
      <w:r w:rsidRPr="00466307">
        <w:rPr>
          <w:rFonts w:ascii="Aptos" w:hAnsi="Aptos"/>
          <w:sz w:val="24"/>
          <w:szCs w:val="24"/>
        </w:rPr>
        <w:t>Assemble at the designated point and account for all individuals</w:t>
      </w:r>
    </w:p>
    <w:p w14:paraId="6138EC89" w14:textId="77777777" w:rsidR="00844588" w:rsidRPr="00466307" w:rsidRDefault="66536F18" w:rsidP="27B47F84">
      <w:pPr>
        <w:numPr>
          <w:ilvl w:val="0"/>
          <w:numId w:val="40"/>
        </w:numPr>
        <w:spacing w:after="0"/>
        <w:rPr>
          <w:rFonts w:ascii="Aptos" w:hAnsi="Aptos"/>
          <w:sz w:val="24"/>
          <w:szCs w:val="24"/>
        </w:rPr>
      </w:pPr>
      <w:r w:rsidRPr="00466307">
        <w:rPr>
          <w:rFonts w:ascii="Aptos" w:hAnsi="Aptos"/>
          <w:sz w:val="24"/>
          <w:szCs w:val="24"/>
        </w:rPr>
        <w:t xml:space="preserve">Do not re-enter until authorised </w:t>
      </w:r>
      <w:r w:rsidR="003917A5" w:rsidRPr="00466307">
        <w:rPr>
          <w:rFonts w:ascii="Aptos" w:hAnsi="Aptos"/>
          <w:sz w:val="24"/>
          <w:szCs w:val="24"/>
        </w:rPr>
        <w:t>to do so</w:t>
      </w:r>
    </w:p>
    <w:p w14:paraId="5FD74099" w14:textId="77777777" w:rsidR="00A8763D" w:rsidRPr="00466307" w:rsidRDefault="002B04D8">
      <w:pPr>
        <w:rPr>
          <w:rFonts w:ascii="Aptos" w:hAnsi="Aptos"/>
          <w:sz w:val="24"/>
          <w:szCs w:val="24"/>
        </w:rPr>
      </w:pPr>
      <w:r w:rsidRPr="00466307">
        <w:rPr>
          <w:rFonts w:ascii="Aptos" w:hAnsi="Aptos"/>
          <w:sz w:val="24"/>
          <w:szCs w:val="24"/>
        </w:rPr>
        <w:t>During a fire evacuation, the Head of Learning, Stacey Ward takes the attendance register at the assembly point and liaises with the Redbank House Fire Warden. Rebecca Bromley-Woods carries out these duties in her absence.</w:t>
      </w:r>
    </w:p>
    <w:p w14:paraId="5FD61EF2" w14:textId="77777777" w:rsidR="00844588" w:rsidRPr="00466307" w:rsidRDefault="00844588" w:rsidP="00ED6AC8">
      <w:pPr>
        <w:spacing w:after="0"/>
        <w:rPr>
          <w:rFonts w:ascii="Aptos" w:hAnsi="Aptos"/>
          <w:sz w:val="24"/>
          <w:szCs w:val="24"/>
        </w:rPr>
      </w:pPr>
    </w:p>
    <w:p w14:paraId="346E234D" w14:textId="77777777" w:rsidR="00844588" w:rsidRPr="00466307" w:rsidRDefault="00844588" w:rsidP="27B47F84">
      <w:pPr>
        <w:spacing w:after="0"/>
        <w:rPr>
          <w:rFonts w:ascii="Aptos" w:hAnsi="Aptos"/>
          <w:b/>
          <w:bCs/>
          <w:i/>
          <w:iCs/>
          <w:sz w:val="24"/>
          <w:szCs w:val="24"/>
        </w:rPr>
      </w:pPr>
    </w:p>
    <w:p w14:paraId="004CFE58" w14:textId="77777777" w:rsidR="00844588" w:rsidRPr="00466307" w:rsidRDefault="00D7055D" w:rsidP="27B47F84">
      <w:pPr>
        <w:spacing w:after="0"/>
        <w:rPr>
          <w:rFonts w:ascii="Aptos" w:hAnsi="Aptos"/>
          <w:b/>
          <w:bCs/>
          <w:i/>
          <w:iCs/>
          <w:sz w:val="24"/>
          <w:szCs w:val="24"/>
        </w:rPr>
      </w:pPr>
      <w:r w:rsidRPr="00466307">
        <w:rPr>
          <w:rFonts w:ascii="Aptos" w:hAnsi="Aptos"/>
          <w:b/>
          <w:bCs/>
          <w:i/>
          <w:iCs/>
          <w:sz w:val="24"/>
          <w:szCs w:val="24"/>
        </w:rPr>
        <w:t>Invacuation</w:t>
      </w:r>
      <w:r w:rsidR="00DB56B8" w:rsidRPr="00466307">
        <w:rPr>
          <w:rFonts w:ascii="Aptos" w:hAnsi="Aptos"/>
          <w:b/>
          <w:bCs/>
          <w:i/>
          <w:iCs/>
          <w:sz w:val="24"/>
          <w:szCs w:val="24"/>
        </w:rPr>
        <w:t xml:space="preserve"> Procedures</w:t>
      </w:r>
      <w:r w:rsidRPr="00466307">
        <w:rPr>
          <w:rFonts w:ascii="Aptos" w:hAnsi="Aptos"/>
          <w:b/>
          <w:bCs/>
          <w:i/>
          <w:iCs/>
          <w:sz w:val="24"/>
          <w:szCs w:val="24"/>
        </w:rPr>
        <w:t xml:space="preserve"> (Lockdown)</w:t>
      </w:r>
    </w:p>
    <w:p w14:paraId="24C62061" w14:textId="77777777" w:rsidR="00844588" w:rsidRPr="00466307" w:rsidRDefault="00844588" w:rsidP="00844588">
      <w:pPr>
        <w:spacing w:after="0"/>
        <w:rPr>
          <w:rFonts w:ascii="Aptos" w:hAnsi="Aptos"/>
          <w:sz w:val="24"/>
          <w:szCs w:val="24"/>
        </w:rPr>
      </w:pPr>
      <w:r w:rsidRPr="00466307">
        <w:rPr>
          <w:rFonts w:ascii="Aptos" w:hAnsi="Aptos"/>
          <w:sz w:val="24"/>
          <w:szCs w:val="24"/>
        </w:rPr>
        <w:t>Initiated by senior staff in response to an internal or nearby threat (e.g. intruder, violence, external risk).</w:t>
      </w:r>
    </w:p>
    <w:p w14:paraId="5FD4FBBC" w14:textId="77777777" w:rsidR="009555BF" w:rsidRPr="00466307" w:rsidRDefault="009555BF" w:rsidP="00844588">
      <w:pPr>
        <w:spacing w:after="0"/>
        <w:rPr>
          <w:rFonts w:ascii="Aptos" w:hAnsi="Aptos"/>
          <w:sz w:val="24"/>
          <w:szCs w:val="24"/>
        </w:rPr>
      </w:pPr>
    </w:p>
    <w:p w14:paraId="08CA4300" w14:textId="77777777" w:rsidR="00844588" w:rsidRPr="00466307" w:rsidRDefault="00844588" w:rsidP="00505522">
      <w:pPr>
        <w:spacing w:after="0"/>
        <w:rPr>
          <w:rFonts w:ascii="Aptos" w:hAnsi="Aptos"/>
          <w:sz w:val="24"/>
          <w:szCs w:val="24"/>
        </w:rPr>
      </w:pPr>
      <w:r w:rsidRPr="00466307">
        <w:rPr>
          <w:rFonts w:ascii="Aptos" w:hAnsi="Aptos"/>
          <w:sz w:val="24"/>
          <w:szCs w:val="24"/>
        </w:rPr>
        <w:t>Staff Actions:</w:t>
      </w:r>
    </w:p>
    <w:p w14:paraId="52791976"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Secure doors and windows immediately</w:t>
      </w:r>
    </w:p>
    <w:p w14:paraId="0AD2A221"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Turn off lights and close blinds if safe to do so</w:t>
      </w:r>
    </w:p>
    <w:p w14:paraId="4DA292CC"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Move individuals away from sightlines (e.g. windows, doors)</w:t>
      </w:r>
    </w:p>
    <w:p w14:paraId="70E66889"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Maintain silence and calm</w:t>
      </w:r>
      <w:r w:rsidR="001566E2" w:rsidRPr="00466307">
        <w:rPr>
          <w:rFonts w:ascii="Aptos" w:hAnsi="Aptos"/>
          <w:sz w:val="24"/>
          <w:szCs w:val="24"/>
        </w:rPr>
        <w:t xml:space="preserve"> </w:t>
      </w:r>
    </w:p>
    <w:p w14:paraId="52453419"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Account for all individuals in your care</w:t>
      </w:r>
    </w:p>
    <w:p w14:paraId="43EC8550"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Do not use mobile phones unless instructed</w:t>
      </w:r>
    </w:p>
    <w:p w14:paraId="63C32CEB"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Await further instructions via designated communication channel</w:t>
      </w:r>
    </w:p>
    <w:p w14:paraId="519F31ED" w14:textId="77777777" w:rsidR="00844588" w:rsidRPr="00466307" w:rsidRDefault="00844588" w:rsidP="00505522">
      <w:pPr>
        <w:numPr>
          <w:ilvl w:val="0"/>
          <w:numId w:val="38"/>
        </w:numPr>
        <w:spacing w:after="0"/>
        <w:rPr>
          <w:rFonts w:ascii="Aptos" w:hAnsi="Aptos"/>
          <w:sz w:val="24"/>
          <w:szCs w:val="24"/>
        </w:rPr>
      </w:pPr>
      <w:r w:rsidRPr="00466307">
        <w:rPr>
          <w:rFonts w:ascii="Aptos" w:hAnsi="Aptos"/>
          <w:sz w:val="24"/>
          <w:szCs w:val="24"/>
        </w:rPr>
        <w:t>Do not unlock or leave until the all-clear is given</w:t>
      </w:r>
    </w:p>
    <w:p w14:paraId="634B22EB" w14:textId="77777777" w:rsidR="00505522" w:rsidRPr="00466307" w:rsidRDefault="00505522" w:rsidP="006B40E6">
      <w:pPr>
        <w:spacing w:after="0"/>
        <w:rPr>
          <w:rFonts w:ascii="Aptos" w:hAnsi="Aptos"/>
          <w:sz w:val="24"/>
          <w:szCs w:val="24"/>
        </w:rPr>
      </w:pPr>
    </w:p>
    <w:p w14:paraId="548778B2" w14:textId="77777777" w:rsidR="006B40E6" w:rsidRPr="00466307" w:rsidRDefault="006B40E6" w:rsidP="006B40E6">
      <w:pPr>
        <w:spacing w:after="0"/>
        <w:rPr>
          <w:rFonts w:ascii="Aptos" w:hAnsi="Aptos"/>
          <w:b/>
          <w:bCs/>
          <w:sz w:val="24"/>
          <w:szCs w:val="24"/>
        </w:rPr>
      </w:pPr>
    </w:p>
    <w:p w14:paraId="6C2E3102" w14:textId="77777777" w:rsidR="005153D1" w:rsidRPr="00466307" w:rsidRDefault="00B671CD" w:rsidP="006B40E6">
      <w:pPr>
        <w:spacing w:after="0"/>
        <w:rPr>
          <w:rFonts w:ascii="Aptos" w:hAnsi="Aptos"/>
          <w:b/>
          <w:bCs/>
          <w:sz w:val="24"/>
          <w:szCs w:val="24"/>
        </w:rPr>
      </w:pPr>
      <w:r w:rsidRPr="00466307">
        <w:rPr>
          <w:rFonts w:ascii="Aptos" w:hAnsi="Aptos"/>
          <w:b/>
          <w:bCs/>
          <w:sz w:val="24"/>
          <w:szCs w:val="24"/>
        </w:rPr>
        <w:t xml:space="preserve">7. </w:t>
      </w:r>
      <w:r w:rsidR="00E751B1" w:rsidRPr="00466307">
        <w:rPr>
          <w:rFonts w:ascii="Aptos" w:hAnsi="Aptos"/>
          <w:b/>
          <w:bCs/>
          <w:sz w:val="24"/>
          <w:szCs w:val="24"/>
        </w:rPr>
        <w:t>Accident reporting</w:t>
      </w:r>
    </w:p>
    <w:p w14:paraId="431B0C97" w14:textId="77777777" w:rsidR="00B671CD" w:rsidRPr="00466307" w:rsidRDefault="00B671CD" w:rsidP="006B40E6">
      <w:pPr>
        <w:spacing w:after="0"/>
        <w:rPr>
          <w:rFonts w:ascii="Aptos" w:hAnsi="Aptos"/>
          <w:sz w:val="24"/>
          <w:szCs w:val="24"/>
        </w:rPr>
      </w:pPr>
      <w:r w:rsidRPr="00466307">
        <w:rPr>
          <w:rFonts w:ascii="Aptos" w:hAnsi="Aptos"/>
          <w:sz w:val="24"/>
          <w:szCs w:val="24"/>
        </w:rPr>
        <w:t xml:space="preserve">Staff, students, contractors and visitors have a legal duty to report any condition or practice they deem to be a hazard. In most cases, reporting should be conducted verbally to the management team as soon as possible. </w:t>
      </w:r>
    </w:p>
    <w:p w14:paraId="7FBEE839" w14:textId="77777777" w:rsidR="006B40E6" w:rsidRPr="00466307" w:rsidRDefault="006B40E6" w:rsidP="006B40E6">
      <w:pPr>
        <w:spacing w:after="0"/>
        <w:rPr>
          <w:rFonts w:ascii="Aptos" w:hAnsi="Aptos"/>
          <w:sz w:val="24"/>
          <w:szCs w:val="24"/>
        </w:rPr>
      </w:pPr>
    </w:p>
    <w:p w14:paraId="59DFDE13" w14:textId="77777777" w:rsidR="00B13AAD" w:rsidRPr="00466307" w:rsidRDefault="00F31080" w:rsidP="006B40E6">
      <w:pPr>
        <w:spacing w:after="0"/>
        <w:jc w:val="both"/>
        <w:rPr>
          <w:rFonts w:ascii="Aptos" w:hAnsi="Aptos"/>
          <w:sz w:val="24"/>
          <w:szCs w:val="24"/>
        </w:rPr>
      </w:pPr>
      <w:r w:rsidRPr="00466307">
        <w:rPr>
          <w:rFonts w:ascii="Aptos" w:eastAsia="Arial" w:hAnsi="Aptos" w:cs="Arial"/>
          <w:sz w:val="24"/>
          <w:szCs w:val="24"/>
          <w:lang w:val="en-US"/>
        </w:rPr>
        <w:t xml:space="preserve">Any accident, incident or near miss that occurs should be recorded, whether </w:t>
      </w:r>
      <w:r w:rsidR="00225948" w:rsidRPr="00466307">
        <w:rPr>
          <w:rFonts w:ascii="Aptos" w:eastAsia="Arial" w:hAnsi="Aptos" w:cs="Arial"/>
          <w:sz w:val="24"/>
          <w:szCs w:val="24"/>
          <w:lang w:val="en-US"/>
        </w:rPr>
        <w:t>it</w:t>
      </w:r>
      <w:r w:rsidRPr="00466307">
        <w:rPr>
          <w:rFonts w:ascii="Aptos" w:eastAsia="Arial" w:hAnsi="Aptos" w:cs="Arial"/>
          <w:sz w:val="24"/>
          <w:szCs w:val="24"/>
          <w:lang w:val="en-US"/>
        </w:rPr>
        <w:t xml:space="preserve"> takes place on or off site.</w:t>
      </w:r>
      <w:r w:rsidRPr="00466307">
        <w:rPr>
          <w:rFonts w:ascii="Aptos" w:eastAsia="Arial" w:hAnsi="Aptos" w:cs="Arial"/>
          <w:lang w:val="en-US"/>
        </w:rPr>
        <w:t xml:space="preserve"> </w:t>
      </w:r>
      <w:r w:rsidRPr="00466307">
        <w:rPr>
          <w:rFonts w:ascii="Aptos" w:eastAsia="Arial" w:hAnsi="Aptos" w:cs="Arial"/>
          <w:sz w:val="24"/>
          <w:szCs w:val="24"/>
          <w:lang w:val="en-US"/>
        </w:rPr>
        <w:t>It should be</w:t>
      </w:r>
      <w:r w:rsidRPr="00466307">
        <w:rPr>
          <w:rFonts w:ascii="Aptos" w:hAnsi="Aptos"/>
          <w:sz w:val="24"/>
          <w:szCs w:val="24"/>
        </w:rPr>
        <w:t xml:space="preserve"> </w:t>
      </w:r>
      <w:r w:rsidR="00B13AAD" w:rsidRPr="00466307">
        <w:rPr>
          <w:rFonts w:ascii="Aptos" w:hAnsi="Aptos"/>
          <w:sz w:val="24"/>
          <w:szCs w:val="24"/>
        </w:rPr>
        <w:t xml:space="preserve">reported as soon as possible to the </w:t>
      </w:r>
      <w:r w:rsidR="00225948" w:rsidRPr="00466307">
        <w:rPr>
          <w:rFonts w:ascii="Aptos" w:hAnsi="Aptos"/>
          <w:sz w:val="24"/>
          <w:szCs w:val="24"/>
        </w:rPr>
        <w:t xml:space="preserve">management team </w:t>
      </w:r>
      <w:r w:rsidRPr="00466307">
        <w:rPr>
          <w:rFonts w:ascii="Aptos" w:hAnsi="Aptos"/>
          <w:sz w:val="24"/>
          <w:szCs w:val="24"/>
        </w:rPr>
        <w:t xml:space="preserve">and </w:t>
      </w:r>
      <w:r w:rsidR="006C27E7" w:rsidRPr="00466307">
        <w:rPr>
          <w:rFonts w:ascii="Aptos" w:hAnsi="Aptos"/>
          <w:sz w:val="24"/>
          <w:szCs w:val="24"/>
        </w:rPr>
        <w:t>an</w:t>
      </w:r>
      <w:r w:rsidR="00B13AAD" w:rsidRPr="00466307">
        <w:rPr>
          <w:rFonts w:ascii="Aptos" w:hAnsi="Aptos"/>
          <w:sz w:val="24"/>
          <w:szCs w:val="24"/>
        </w:rPr>
        <w:t xml:space="preserve"> Accident Report Form</w:t>
      </w:r>
      <w:r w:rsidR="006C27E7" w:rsidRPr="00466307">
        <w:rPr>
          <w:rFonts w:ascii="Aptos" w:hAnsi="Aptos"/>
          <w:sz w:val="24"/>
          <w:szCs w:val="24"/>
        </w:rPr>
        <w:t xml:space="preserve"> completed</w:t>
      </w:r>
      <w:r w:rsidR="00E77BD0" w:rsidRPr="00466307">
        <w:rPr>
          <w:rFonts w:ascii="Aptos" w:hAnsi="Aptos"/>
          <w:sz w:val="24"/>
          <w:szCs w:val="24"/>
        </w:rPr>
        <w:t>.</w:t>
      </w:r>
      <w:r w:rsidR="00B13AAD" w:rsidRPr="00466307">
        <w:rPr>
          <w:rFonts w:ascii="Aptos" w:hAnsi="Aptos"/>
          <w:sz w:val="24"/>
          <w:szCs w:val="24"/>
        </w:rPr>
        <w:t xml:space="preserve"> </w:t>
      </w:r>
    </w:p>
    <w:p w14:paraId="7C57530B" w14:textId="77777777" w:rsidR="00A8763D" w:rsidRPr="00466307" w:rsidRDefault="002B04D8">
      <w:pPr>
        <w:rPr>
          <w:rFonts w:ascii="Aptos" w:hAnsi="Aptos"/>
          <w:sz w:val="24"/>
          <w:szCs w:val="24"/>
        </w:rPr>
      </w:pPr>
      <w:r w:rsidRPr="00466307">
        <w:rPr>
          <w:rFonts w:ascii="Aptos" w:hAnsi="Aptos"/>
          <w:sz w:val="24"/>
          <w:szCs w:val="24"/>
        </w:rPr>
        <w:t>The member of staff providing first aid completes the accident record. The Accident Reporting Book is kept beside the printer. The Head of Learning, Stacey Ward reviews completed records and follows up any action required.</w:t>
      </w:r>
    </w:p>
    <w:p w14:paraId="3D19CC86" w14:textId="77777777" w:rsidR="00A8763D" w:rsidRPr="00466307" w:rsidRDefault="002B04D8">
      <w:pPr>
        <w:rPr>
          <w:rFonts w:ascii="Aptos" w:hAnsi="Aptos"/>
          <w:sz w:val="24"/>
          <w:szCs w:val="24"/>
        </w:rPr>
      </w:pPr>
      <w:r w:rsidRPr="00466307">
        <w:rPr>
          <w:rFonts w:ascii="Aptos" w:hAnsi="Aptos"/>
          <w:sz w:val="24"/>
          <w:szCs w:val="24"/>
        </w:rPr>
        <w:t>Following an accident or near miss, the Head of Learning, Stacey Ward will consider whether any risk assessment or control measure needs to be updated.</w:t>
      </w:r>
    </w:p>
    <w:p w14:paraId="21C8105E" w14:textId="77777777" w:rsidR="006B40E6" w:rsidRPr="00466307" w:rsidRDefault="006B40E6" w:rsidP="006B40E6">
      <w:pPr>
        <w:spacing w:after="0"/>
        <w:jc w:val="both"/>
        <w:rPr>
          <w:rFonts w:ascii="Aptos" w:hAnsi="Aptos"/>
          <w:sz w:val="24"/>
          <w:szCs w:val="24"/>
        </w:rPr>
      </w:pPr>
    </w:p>
    <w:p w14:paraId="132897E7" w14:textId="77777777" w:rsidR="27B47F84" w:rsidRPr="00466307" w:rsidRDefault="00EB07F9" w:rsidP="006B40E6">
      <w:pPr>
        <w:spacing w:after="0"/>
        <w:rPr>
          <w:rFonts w:ascii="Aptos" w:hAnsi="Aptos"/>
          <w:sz w:val="24"/>
          <w:szCs w:val="24"/>
        </w:rPr>
      </w:pPr>
      <w:r w:rsidRPr="00466307">
        <w:rPr>
          <w:rFonts w:ascii="Aptos" w:hAnsi="Aptos"/>
          <w:sz w:val="24"/>
          <w:szCs w:val="24"/>
        </w:rPr>
        <w:lastRenderedPageBreak/>
        <w:t xml:space="preserve">Significant </w:t>
      </w:r>
      <w:r w:rsidR="000D708C" w:rsidRPr="00466307">
        <w:rPr>
          <w:rFonts w:ascii="Aptos" w:hAnsi="Aptos"/>
          <w:sz w:val="24"/>
          <w:szCs w:val="24"/>
        </w:rPr>
        <w:t>accidents</w:t>
      </w:r>
      <w:r w:rsidR="00BD48B0" w:rsidRPr="00466307">
        <w:rPr>
          <w:rFonts w:ascii="Aptos" w:hAnsi="Aptos"/>
          <w:sz w:val="24"/>
          <w:szCs w:val="24"/>
        </w:rPr>
        <w:t xml:space="preserve"> or incidents</w:t>
      </w:r>
      <w:r w:rsidRPr="00466307">
        <w:rPr>
          <w:rFonts w:ascii="Aptos" w:hAnsi="Aptos"/>
          <w:sz w:val="24"/>
          <w:szCs w:val="24"/>
        </w:rPr>
        <w:t xml:space="preserve">, as defined in the Reporting of Injuries, Diseases and Dangerous Occurrences Regulations (RIDDOR) 2013, </w:t>
      </w:r>
      <w:r w:rsidR="008E561A" w:rsidRPr="00466307">
        <w:rPr>
          <w:rFonts w:ascii="Aptos" w:hAnsi="Aptos"/>
          <w:sz w:val="24"/>
          <w:szCs w:val="24"/>
        </w:rPr>
        <w:t>must be reported to the</w:t>
      </w:r>
      <w:r w:rsidRPr="00466307">
        <w:rPr>
          <w:rFonts w:ascii="Aptos" w:hAnsi="Aptos"/>
          <w:sz w:val="24"/>
          <w:szCs w:val="24"/>
        </w:rPr>
        <w:t xml:space="preserve"> HSE</w:t>
      </w:r>
      <w:r w:rsidR="00B54689" w:rsidRPr="00466307">
        <w:rPr>
          <w:rFonts w:ascii="Aptos" w:hAnsi="Aptos"/>
          <w:sz w:val="24"/>
          <w:szCs w:val="24"/>
        </w:rPr>
        <w:t xml:space="preserve"> </w:t>
      </w:r>
      <w:r w:rsidR="0077641F" w:rsidRPr="00466307">
        <w:rPr>
          <w:rFonts w:ascii="Aptos" w:hAnsi="Aptos"/>
          <w:sz w:val="24"/>
          <w:szCs w:val="24"/>
        </w:rPr>
        <w:t>(Annex 1)</w:t>
      </w:r>
    </w:p>
    <w:p w14:paraId="175843C6" w14:textId="77777777" w:rsidR="00E77BD0" w:rsidRPr="00466307" w:rsidRDefault="00E77BD0" w:rsidP="006B40E6">
      <w:pPr>
        <w:spacing w:after="0"/>
        <w:rPr>
          <w:rFonts w:ascii="Aptos" w:hAnsi="Aptos"/>
          <w:sz w:val="24"/>
          <w:szCs w:val="24"/>
        </w:rPr>
      </w:pPr>
    </w:p>
    <w:p w14:paraId="302CC804" w14:textId="77777777" w:rsidR="00624B30" w:rsidRPr="00466307" w:rsidRDefault="00F20897" w:rsidP="006B40E6">
      <w:pPr>
        <w:spacing w:after="0"/>
        <w:rPr>
          <w:rFonts w:ascii="Aptos" w:hAnsi="Aptos"/>
          <w:sz w:val="24"/>
          <w:szCs w:val="24"/>
        </w:rPr>
      </w:pPr>
      <w:r w:rsidRPr="00466307">
        <w:rPr>
          <w:rFonts w:ascii="Aptos" w:hAnsi="Aptos"/>
          <w:sz w:val="24"/>
          <w:szCs w:val="24"/>
        </w:rPr>
        <w:t xml:space="preserve">Should an incident require reporting to the </w:t>
      </w:r>
      <w:r w:rsidR="00232156" w:rsidRPr="00466307">
        <w:rPr>
          <w:rFonts w:ascii="Aptos" w:hAnsi="Aptos"/>
          <w:sz w:val="24"/>
          <w:szCs w:val="24"/>
        </w:rPr>
        <w:t xml:space="preserve">HSE, </w:t>
      </w:r>
      <w:r w:rsidRPr="00466307">
        <w:rPr>
          <w:rFonts w:ascii="Aptos" w:hAnsi="Aptos"/>
          <w:sz w:val="24"/>
          <w:szCs w:val="24"/>
        </w:rPr>
        <w:t xml:space="preserve">the </w:t>
      </w:r>
      <w:r w:rsidR="00441828" w:rsidRPr="00466307">
        <w:rPr>
          <w:rFonts w:ascii="Aptos" w:hAnsi="Aptos"/>
          <w:sz w:val="24"/>
          <w:szCs w:val="24"/>
        </w:rPr>
        <w:t>m</w:t>
      </w:r>
      <w:r w:rsidRPr="00466307">
        <w:rPr>
          <w:rFonts w:ascii="Aptos" w:hAnsi="Aptos"/>
          <w:sz w:val="24"/>
          <w:szCs w:val="24"/>
        </w:rPr>
        <w:t xml:space="preserve">anagement </w:t>
      </w:r>
      <w:r w:rsidR="00441828" w:rsidRPr="00466307">
        <w:rPr>
          <w:rFonts w:ascii="Aptos" w:hAnsi="Aptos"/>
          <w:sz w:val="24"/>
          <w:szCs w:val="24"/>
        </w:rPr>
        <w:t>t</w:t>
      </w:r>
      <w:r w:rsidRPr="00466307">
        <w:rPr>
          <w:rFonts w:ascii="Aptos" w:hAnsi="Aptos"/>
          <w:sz w:val="24"/>
          <w:szCs w:val="24"/>
        </w:rPr>
        <w:t xml:space="preserve">eam will file </w:t>
      </w:r>
      <w:r w:rsidR="00441828" w:rsidRPr="00466307">
        <w:rPr>
          <w:rFonts w:ascii="Aptos" w:hAnsi="Aptos"/>
          <w:sz w:val="24"/>
          <w:szCs w:val="24"/>
        </w:rPr>
        <w:t xml:space="preserve">a report as soon as is reasonably practicable </w:t>
      </w:r>
      <w:r w:rsidRPr="00466307">
        <w:rPr>
          <w:rFonts w:ascii="Aptos" w:hAnsi="Aptos"/>
          <w:sz w:val="24"/>
          <w:szCs w:val="24"/>
        </w:rPr>
        <w:t xml:space="preserve"> </w:t>
      </w:r>
      <w:hyperlink r:id="rId15" w:history="1">
        <w:r w:rsidR="00624B30" w:rsidRPr="00466307">
          <w:rPr>
            <w:rStyle w:val="Hyperlink"/>
            <w:rFonts w:ascii="Aptos" w:hAnsi="Aptos"/>
            <w:color w:val="auto"/>
            <w:sz w:val="24"/>
            <w:szCs w:val="24"/>
          </w:rPr>
          <w:t>http://www.hse.gov.uk/riddor/report.htm</w:t>
        </w:r>
      </w:hyperlink>
      <w:r w:rsidRPr="00466307">
        <w:rPr>
          <w:rFonts w:ascii="Aptos" w:hAnsi="Aptos"/>
          <w:sz w:val="24"/>
          <w:szCs w:val="24"/>
        </w:rPr>
        <w:t xml:space="preserve">. </w:t>
      </w:r>
    </w:p>
    <w:p w14:paraId="41020710" w14:textId="77777777" w:rsidR="001E129D" w:rsidRPr="00466307" w:rsidRDefault="001E129D" w:rsidP="006B40E6">
      <w:pPr>
        <w:spacing w:after="0"/>
        <w:rPr>
          <w:rFonts w:ascii="Aptos" w:hAnsi="Aptos"/>
          <w:sz w:val="24"/>
          <w:szCs w:val="24"/>
        </w:rPr>
      </w:pPr>
    </w:p>
    <w:p w14:paraId="05D5C0D7" w14:textId="77777777" w:rsidR="001E129D" w:rsidRPr="00466307" w:rsidRDefault="00B671CD" w:rsidP="008A04DC">
      <w:pPr>
        <w:spacing w:after="0"/>
        <w:rPr>
          <w:rFonts w:ascii="Aptos" w:hAnsi="Aptos"/>
          <w:b/>
          <w:bCs/>
          <w:sz w:val="24"/>
          <w:szCs w:val="24"/>
        </w:rPr>
      </w:pPr>
      <w:r w:rsidRPr="00466307">
        <w:rPr>
          <w:rFonts w:ascii="Aptos" w:hAnsi="Aptos"/>
          <w:b/>
          <w:bCs/>
          <w:sz w:val="24"/>
          <w:szCs w:val="24"/>
        </w:rPr>
        <w:t xml:space="preserve">8. </w:t>
      </w:r>
      <w:r w:rsidR="00A67DEB" w:rsidRPr="00466307">
        <w:rPr>
          <w:rFonts w:ascii="Aptos" w:hAnsi="Aptos"/>
          <w:b/>
          <w:bCs/>
          <w:sz w:val="24"/>
          <w:szCs w:val="24"/>
        </w:rPr>
        <w:t>Portable Electrical Appliances</w:t>
      </w:r>
    </w:p>
    <w:p w14:paraId="7453AB47" w14:textId="77777777" w:rsidR="00A02024" w:rsidRPr="00466307" w:rsidRDefault="00A02024" w:rsidP="008A04DC">
      <w:pPr>
        <w:spacing w:after="0"/>
        <w:rPr>
          <w:rFonts w:ascii="Aptos" w:hAnsi="Aptos"/>
          <w:b/>
          <w:bCs/>
          <w:sz w:val="24"/>
          <w:szCs w:val="24"/>
        </w:rPr>
      </w:pPr>
      <w:r w:rsidRPr="00466307">
        <w:rPr>
          <w:rFonts w:ascii="Aptos" w:hAnsi="Aptos"/>
          <w:sz w:val="24"/>
          <w:szCs w:val="24"/>
        </w:rPr>
        <w:t>All electrical equipment is tested regularly under PAT guidelines. Staff are trained to identify faults and report concerns.</w:t>
      </w:r>
    </w:p>
    <w:p w14:paraId="48DEC551" w14:textId="77777777" w:rsidR="009555BF" w:rsidRPr="00466307" w:rsidRDefault="009555BF" w:rsidP="008A04DC">
      <w:pPr>
        <w:spacing w:after="0"/>
        <w:rPr>
          <w:rFonts w:ascii="Aptos" w:hAnsi="Aptos"/>
          <w:sz w:val="24"/>
          <w:szCs w:val="24"/>
        </w:rPr>
      </w:pPr>
    </w:p>
    <w:p w14:paraId="25449E4D" w14:textId="77777777" w:rsidR="00BD2290" w:rsidRPr="00466307" w:rsidRDefault="002C2DCD" w:rsidP="008A04DC">
      <w:pPr>
        <w:spacing w:after="0"/>
        <w:rPr>
          <w:rFonts w:ascii="Aptos" w:hAnsi="Aptos"/>
          <w:sz w:val="24"/>
          <w:szCs w:val="24"/>
        </w:rPr>
      </w:pPr>
      <w:r w:rsidRPr="00466307">
        <w:rPr>
          <w:rFonts w:ascii="Aptos" w:hAnsi="Aptos"/>
          <w:sz w:val="24"/>
          <w:szCs w:val="24"/>
        </w:rPr>
        <w:t>All emplo</w:t>
      </w:r>
      <w:r w:rsidR="00BD2290" w:rsidRPr="00466307">
        <w:rPr>
          <w:rFonts w:ascii="Aptos" w:hAnsi="Aptos"/>
          <w:sz w:val="24"/>
          <w:szCs w:val="24"/>
        </w:rPr>
        <w:t>y</w:t>
      </w:r>
      <w:r w:rsidRPr="00466307">
        <w:rPr>
          <w:rFonts w:ascii="Aptos" w:hAnsi="Aptos"/>
          <w:sz w:val="24"/>
          <w:szCs w:val="24"/>
        </w:rPr>
        <w:t>ees are responsible for carrying out visual checks of electrical items before use</w:t>
      </w:r>
      <w:r w:rsidR="00BD2290" w:rsidRPr="00466307">
        <w:rPr>
          <w:rFonts w:ascii="Aptos" w:hAnsi="Aptos"/>
          <w:sz w:val="24"/>
          <w:szCs w:val="24"/>
        </w:rPr>
        <w:t xml:space="preserve"> and must not use any item that they consider unsafe.</w:t>
      </w:r>
      <w:r w:rsidR="00AF6932" w:rsidRPr="00466307">
        <w:rPr>
          <w:rFonts w:ascii="Aptos" w:hAnsi="Aptos"/>
          <w:sz w:val="24"/>
          <w:szCs w:val="24"/>
        </w:rPr>
        <w:t xml:space="preserve"> </w:t>
      </w:r>
      <w:r w:rsidR="00A02024" w:rsidRPr="00466307">
        <w:rPr>
          <w:rFonts w:ascii="Aptos" w:hAnsi="Aptos"/>
          <w:sz w:val="24"/>
          <w:szCs w:val="24"/>
        </w:rPr>
        <w:t>If</w:t>
      </w:r>
      <w:r w:rsidR="00AF6932" w:rsidRPr="00466307">
        <w:rPr>
          <w:rFonts w:ascii="Aptos" w:hAnsi="Aptos"/>
          <w:sz w:val="24"/>
          <w:szCs w:val="24"/>
        </w:rPr>
        <w:t xml:space="preserve"> a</w:t>
      </w:r>
      <w:r w:rsidR="008A04DC" w:rsidRPr="00466307">
        <w:rPr>
          <w:rFonts w:ascii="Aptos" w:hAnsi="Aptos"/>
          <w:sz w:val="24"/>
          <w:szCs w:val="24"/>
        </w:rPr>
        <w:t xml:space="preserve"> member of staff or student</w:t>
      </w:r>
      <w:r w:rsidR="00AF6932" w:rsidRPr="00466307">
        <w:rPr>
          <w:rFonts w:ascii="Aptos" w:hAnsi="Aptos"/>
          <w:sz w:val="24"/>
          <w:szCs w:val="24"/>
        </w:rPr>
        <w:t xml:space="preserve"> </w:t>
      </w:r>
      <w:r w:rsidR="0096395B" w:rsidRPr="00466307">
        <w:rPr>
          <w:rFonts w:ascii="Aptos" w:hAnsi="Aptos"/>
          <w:sz w:val="24"/>
          <w:szCs w:val="24"/>
        </w:rPr>
        <w:t>identifies damage to an electrical item, this must be reported, removed from use and labelled as faulty.</w:t>
      </w:r>
    </w:p>
    <w:p w14:paraId="5479BCB3" w14:textId="77777777" w:rsidR="009555BF" w:rsidRPr="00466307" w:rsidRDefault="009555BF" w:rsidP="008A04DC">
      <w:pPr>
        <w:spacing w:after="0"/>
        <w:rPr>
          <w:rFonts w:ascii="Aptos" w:hAnsi="Aptos"/>
          <w:sz w:val="24"/>
          <w:szCs w:val="24"/>
        </w:rPr>
      </w:pPr>
    </w:p>
    <w:p w14:paraId="5D48F8DD" w14:textId="77777777" w:rsidR="00342C44" w:rsidRPr="00466307" w:rsidRDefault="00342C44" w:rsidP="008A04DC">
      <w:pPr>
        <w:spacing w:after="0"/>
        <w:rPr>
          <w:rFonts w:ascii="Aptos" w:hAnsi="Aptos"/>
          <w:sz w:val="24"/>
          <w:szCs w:val="24"/>
        </w:rPr>
      </w:pPr>
      <w:r w:rsidRPr="00466307">
        <w:rPr>
          <w:rFonts w:ascii="Aptos" w:hAnsi="Aptos"/>
          <w:sz w:val="24"/>
        </w:rPr>
        <w:t>College portable electrical appliances will be inspected and tested by a competent person at intervals determined by risk, equipment type and use.</w:t>
      </w:r>
    </w:p>
    <w:p w14:paraId="53802E52" w14:textId="77777777" w:rsidR="00B671CD" w:rsidRPr="00466307" w:rsidRDefault="00B671CD" w:rsidP="008A04DC">
      <w:pPr>
        <w:spacing w:after="0"/>
        <w:rPr>
          <w:rFonts w:ascii="Aptos" w:hAnsi="Aptos"/>
          <w:sz w:val="24"/>
          <w:szCs w:val="24"/>
        </w:rPr>
      </w:pPr>
    </w:p>
    <w:p w14:paraId="777DD92D" w14:textId="77777777" w:rsidR="009555BF" w:rsidRPr="00466307" w:rsidRDefault="00B671CD" w:rsidP="008A04DC">
      <w:pPr>
        <w:spacing w:after="0"/>
        <w:rPr>
          <w:rFonts w:ascii="Aptos" w:hAnsi="Aptos"/>
          <w:b/>
          <w:bCs/>
          <w:sz w:val="24"/>
          <w:szCs w:val="24"/>
        </w:rPr>
      </w:pPr>
      <w:r w:rsidRPr="00466307">
        <w:rPr>
          <w:rFonts w:ascii="Aptos" w:hAnsi="Aptos"/>
          <w:b/>
          <w:bCs/>
          <w:sz w:val="24"/>
          <w:szCs w:val="24"/>
        </w:rPr>
        <w:t xml:space="preserve">9. Housekeeping </w:t>
      </w:r>
    </w:p>
    <w:p w14:paraId="320187F0" w14:textId="77777777" w:rsidR="00B671CD" w:rsidRPr="00466307" w:rsidRDefault="00B671CD" w:rsidP="008A04DC">
      <w:pPr>
        <w:spacing w:after="0"/>
        <w:rPr>
          <w:rFonts w:ascii="Aptos" w:hAnsi="Aptos"/>
          <w:sz w:val="24"/>
          <w:szCs w:val="24"/>
        </w:rPr>
      </w:pPr>
      <w:r w:rsidRPr="00466307">
        <w:rPr>
          <w:rFonts w:ascii="Aptos" w:hAnsi="Aptos"/>
          <w:sz w:val="24"/>
          <w:szCs w:val="24"/>
        </w:rPr>
        <w:t>The training room and premises are kept tidy and cleaned regularly. Slips, trips and falls are identified and eliminated immediately.</w:t>
      </w:r>
    </w:p>
    <w:p w14:paraId="7FC8CDF0" w14:textId="77777777" w:rsidR="004806DA" w:rsidRPr="00466307" w:rsidRDefault="004806DA" w:rsidP="008A04DC">
      <w:pPr>
        <w:spacing w:after="0"/>
        <w:rPr>
          <w:rFonts w:ascii="Aptos" w:hAnsi="Aptos"/>
          <w:b/>
          <w:bCs/>
          <w:sz w:val="24"/>
          <w:szCs w:val="24"/>
        </w:rPr>
      </w:pPr>
    </w:p>
    <w:p w14:paraId="55916287" w14:textId="77777777" w:rsidR="009555BF" w:rsidRPr="00466307" w:rsidRDefault="00B671CD" w:rsidP="008A04DC">
      <w:pPr>
        <w:spacing w:after="0"/>
        <w:rPr>
          <w:rFonts w:ascii="Aptos" w:hAnsi="Aptos"/>
          <w:b/>
          <w:bCs/>
          <w:sz w:val="24"/>
          <w:szCs w:val="24"/>
        </w:rPr>
      </w:pPr>
      <w:r w:rsidRPr="00466307">
        <w:rPr>
          <w:rFonts w:ascii="Aptos" w:hAnsi="Aptos"/>
          <w:b/>
          <w:bCs/>
          <w:sz w:val="24"/>
          <w:szCs w:val="24"/>
        </w:rPr>
        <w:t>10. Personal Protective Equipment (PPE)</w:t>
      </w:r>
    </w:p>
    <w:p w14:paraId="457DB5ED" w14:textId="77777777" w:rsidR="005B0F35" w:rsidRPr="00466307" w:rsidRDefault="005B0F35" w:rsidP="008A04DC">
      <w:pPr>
        <w:spacing w:after="0"/>
        <w:rPr>
          <w:rFonts w:ascii="Aptos" w:hAnsi="Aptos"/>
          <w:sz w:val="24"/>
          <w:szCs w:val="24"/>
        </w:rPr>
      </w:pPr>
      <w:r w:rsidRPr="00466307">
        <w:rPr>
          <w:rFonts w:ascii="Aptos" w:hAnsi="Aptos"/>
          <w:sz w:val="24"/>
          <w:szCs w:val="24"/>
        </w:rPr>
        <w:t>Beltane College provides Personal Protective Equipment (PPE) where required to ensure the safety of staff</w:t>
      </w:r>
      <w:r w:rsidR="009E2F9E" w:rsidRPr="00466307">
        <w:rPr>
          <w:rFonts w:ascii="Aptos" w:hAnsi="Aptos"/>
          <w:sz w:val="24"/>
          <w:szCs w:val="24"/>
        </w:rPr>
        <w:t xml:space="preserve"> and</w:t>
      </w:r>
      <w:r w:rsidRPr="00466307">
        <w:rPr>
          <w:rFonts w:ascii="Aptos" w:hAnsi="Aptos"/>
          <w:sz w:val="24"/>
          <w:szCs w:val="24"/>
        </w:rPr>
        <w:t xml:space="preserve"> students during specific tasks or activities. </w:t>
      </w:r>
      <w:r w:rsidR="009E2F9E" w:rsidRPr="00466307">
        <w:rPr>
          <w:rFonts w:ascii="Aptos" w:hAnsi="Aptos"/>
          <w:sz w:val="24"/>
          <w:szCs w:val="24"/>
        </w:rPr>
        <w:t xml:space="preserve">PPE </w:t>
      </w:r>
      <w:r w:rsidRPr="00466307">
        <w:rPr>
          <w:rFonts w:ascii="Aptos" w:hAnsi="Aptos"/>
          <w:sz w:val="24"/>
          <w:szCs w:val="24"/>
        </w:rPr>
        <w:t>is only used where hazards cannot be adequately controlled by other methods (e.g. redesigning tasks, using safer substances, or improving ventilation).</w:t>
      </w:r>
    </w:p>
    <w:p w14:paraId="02B9199F" w14:textId="77777777" w:rsidR="009E2F9E" w:rsidRPr="00466307" w:rsidRDefault="009E2F9E" w:rsidP="008A04DC">
      <w:pPr>
        <w:spacing w:after="0"/>
        <w:rPr>
          <w:rFonts w:ascii="Aptos" w:hAnsi="Aptos"/>
          <w:sz w:val="24"/>
          <w:szCs w:val="24"/>
        </w:rPr>
      </w:pPr>
    </w:p>
    <w:p w14:paraId="1218980B" w14:textId="77777777" w:rsidR="00A32226" w:rsidRPr="00466307" w:rsidRDefault="00A32226" w:rsidP="008A04DC">
      <w:pPr>
        <w:spacing w:after="0"/>
        <w:rPr>
          <w:rFonts w:ascii="Aptos" w:hAnsi="Aptos"/>
          <w:sz w:val="24"/>
          <w:szCs w:val="24"/>
        </w:rPr>
      </w:pPr>
      <w:r w:rsidRPr="00466307">
        <w:rPr>
          <w:rFonts w:ascii="Aptos" w:hAnsi="Aptos"/>
          <w:sz w:val="24"/>
          <w:szCs w:val="24"/>
        </w:rPr>
        <w:t>Managers are responsible for identifying PPE needs through risk assessments and ensuring appropriate equipment is available.</w:t>
      </w:r>
    </w:p>
    <w:p w14:paraId="548DA913" w14:textId="77777777" w:rsidR="009E2F9E" w:rsidRPr="00466307" w:rsidRDefault="009E2F9E" w:rsidP="008A04DC">
      <w:pPr>
        <w:spacing w:after="0"/>
        <w:rPr>
          <w:rFonts w:ascii="Aptos" w:hAnsi="Aptos"/>
          <w:sz w:val="24"/>
          <w:szCs w:val="24"/>
        </w:rPr>
      </w:pPr>
    </w:p>
    <w:p w14:paraId="599C2EE5" w14:textId="77777777" w:rsidR="00A32226" w:rsidRPr="00466307" w:rsidRDefault="00A32226" w:rsidP="008A04DC">
      <w:pPr>
        <w:spacing w:after="0"/>
        <w:rPr>
          <w:rFonts w:ascii="Aptos" w:hAnsi="Aptos"/>
          <w:sz w:val="24"/>
          <w:szCs w:val="24"/>
        </w:rPr>
      </w:pPr>
      <w:r w:rsidRPr="00466307">
        <w:rPr>
          <w:rFonts w:ascii="Aptos" w:hAnsi="Aptos"/>
          <w:sz w:val="24"/>
          <w:szCs w:val="24"/>
        </w:rPr>
        <w:t>Staff and students are trained in the correct use, storage, and maintenance of PPE. Staff and students must use PPE as instructed and report any defects, discomfort, or concerns.</w:t>
      </w:r>
    </w:p>
    <w:p w14:paraId="57BFDDBC" w14:textId="77777777" w:rsidR="009E2F9E" w:rsidRPr="00466307" w:rsidRDefault="009E2F9E" w:rsidP="008A04DC">
      <w:pPr>
        <w:spacing w:after="0"/>
        <w:rPr>
          <w:rFonts w:ascii="Aptos" w:hAnsi="Aptos"/>
          <w:sz w:val="24"/>
          <w:szCs w:val="24"/>
        </w:rPr>
      </w:pPr>
    </w:p>
    <w:p w14:paraId="76AA4744" w14:textId="77777777" w:rsidR="00A32226" w:rsidRPr="00466307" w:rsidRDefault="00A32226" w:rsidP="008A04DC">
      <w:pPr>
        <w:spacing w:after="0"/>
        <w:rPr>
          <w:rFonts w:ascii="Aptos" w:hAnsi="Aptos"/>
          <w:sz w:val="24"/>
          <w:szCs w:val="24"/>
        </w:rPr>
      </w:pPr>
      <w:r w:rsidRPr="00466307">
        <w:rPr>
          <w:rFonts w:ascii="Aptos" w:hAnsi="Aptos"/>
          <w:sz w:val="24"/>
          <w:szCs w:val="24"/>
        </w:rPr>
        <w:t>PPE must be stored in clean, accessible locations and checked regularly for damage or wear.</w:t>
      </w:r>
    </w:p>
    <w:p w14:paraId="7D7CF0F6" w14:textId="77777777" w:rsidR="009E2F9E" w:rsidRPr="00466307" w:rsidRDefault="009E2F9E" w:rsidP="008A04DC">
      <w:pPr>
        <w:spacing w:after="0"/>
        <w:rPr>
          <w:rFonts w:ascii="Aptos" w:hAnsi="Aptos"/>
          <w:sz w:val="24"/>
          <w:szCs w:val="24"/>
        </w:rPr>
      </w:pPr>
    </w:p>
    <w:p w14:paraId="3D3517E9" w14:textId="77777777" w:rsidR="00800F18" w:rsidRPr="00466307" w:rsidRDefault="005B0F35" w:rsidP="008A04DC">
      <w:pPr>
        <w:spacing w:after="0"/>
        <w:rPr>
          <w:rFonts w:ascii="Aptos" w:hAnsi="Aptos"/>
          <w:sz w:val="24"/>
          <w:szCs w:val="24"/>
        </w:rPr>
      </w:pPr>
      <w:r w:rsidRPr="00466307">
        <w:rPr>
          <w:rFonts w:ascii="Aptos" w:hAnsi="Aptos"/>
          <w:sz w:val="24"/>
          <w:szCs w:val="24"/>
        </w:rPr>
        <w:t>All PPE provided is suitable for the task, fits properly, and is accessible to individuals with different physical, sensory, or neurodivergent needs.</w:t>
      </w:r>
      <w:r w:rsidR="00A32226" w:rsidRPr="00466307">
        <w:rPr>
          <w:rFonts w:ascii="Aptos" w:hAnsi="Aptos"/>
          <w:sz w:val="24"/>
          <w:szCs w:val="24"/>
        </w:rPr>
        <w:t xml:space="preserve"> </w:t>
      </w:r>
      <w:r w:rsidR="009517EB" w:rsidRPr="00466307">
        <w:rPr>
          <w:rFonts w:ascii="Aptos" w:hAnsi="Aptos"/>
          <w:sz w:val="24"/>
          <w:szCs w:val="24"/>
        </w:rPr>
        <w:t>Where standard PPE may not be suitable (e.g. due to sensory sensitivities, physical fit, or cultural considerations), Beltane will seek alternatives or make reasonable adjustments.</w:t>
      </w:r>
    </w:p>
    <w:p w14:paraId="38E319F1" w14:textId="77777777" w:rsidR="00AF44AA" w:rsidRPr="00466307" w:rsidRDefault="00AF44AA" w:rsidP="008A04DC">
      <w:pPr>
        <w:spacing w:after="0"/>
        <w:rPr>
          <w:rFonts w:ascii="Aptos" w:hAnsi="Aptos"/>
          <w:b/>
          <w:bCs/>
          <w:sz w:val="24"/>
          <w:szCs w:val="24"/>
        </w:rPr>
      </w:pPr>
    </w:p>
    <w:p w14:paraId="7B66F349" w14:textId="77777777" w:rsidR="00654A86" w:rsidRPr="00466307" w:rsidRDefault="004806DA" w:rsidP="008A04DC">
      <w:pPr>
        <w:spacing w:after="0"/>
        <w:rPr>
          <w:rFonts w:ascii="Aptos" w:hAnsi="Aptos"/>
          <w:b/>
          <w:bCs/>
          <w:sz w:val="24"/>
          <w:szCs w:val="24"/>
        </w:rPr>
      </w:pPr>
      <w:r w:rsidRPr="00466307">
        <w:rPr>
          <w:rFonts w:ascii="Aptos" w:hAnsi="Aptos"/>
          <w:b/>
          <w:bCs/>
          <w:sz w:val="24"/>
          <w:szCs w:val="24"/>
        </w:rPr>
        <w:t xml:space="preserve">11. </w:t>
      </w:r>
      <w:r w:rsidR="00A54623" w:rsidRPr="00466307">
        <w:rPr>
          <w:rFonts w:ascii="Aptos" w:hAnsi="Aptos"/>
          <w:b/>
          <w:bCs/>
          <w:sz w:val="24"/>
          <w:szCs w:val="24"/>
        </w:rPr>
        <w:t xml:space="preserve">Hazardous </w:t>
      </w:r>
      <w:r w:rsidR="00E0343E" w:rsidRPr="00466307">
        <w:rPr>
          <w:rFonts w:ascii="Aptos" w:hAnsi="Aptos"/>
          <w:b/>
          <w:bCs/>
          <w:sz w:val="24"/>
          <w:szCs w:val="24"/>
        </w:rPr>
        <w:t>substances</w:t>
      </w:r>
    </w:p>
    <w:p w14:paraId="37903553" w14:textId="77777777" w:rsidR="00426C58" w:rsidRPr="00466307" w:rsidRDefault="00426C58" w:rsidP="008A04DC">
      <w:pPr>
        <w:spacing w:after="0"/>
        <w:rPr>
          <w:rFonts w:ascii="Aptos" w:hAnsi="Aptos"/>
          <w:sz w:val="24"/>
          <w:szCs w:val="24"/>
        </w:rPr>
      </w:pPr>
      <w:r w:rsidRPr="00466307">
        <w:rPr>
          <w:rFonts w:ascii="Aptos" w:hAnsi="Aptos"/>
          <w:sz w:val="24"/>
          <w:szCs w:val="24"/>
        </w:rPr>
        <w:t>COSHH regulations</w:t>
      </w:r>
      <w:r w:rsidR="009E2F9E" w:rsidRPr="00466307">
        <w:rPr>
          <w:rFonts w:ascii="Aptos" w:hAnsi="Aptos"/>
          <w:sz w:val="24"/>
          <w:szCs w:val="24"/>
        </w:rPr>
        <w:t xml:space="preserve"> are followed</w:t>
      </w:r>
      <w:r w:rsidRPr="00466307">
        <w:rPr>
          <w:rFonts w:ascii="Aptos" w:hAnsi="Aptos"/>
          <w:sz w:val="24"/>
          <w:szCs w:val="24"/>
        </w:rPr>
        <w:t xml:space="preserve"> for storing and using hazardous substances. </w:t>
      </w:r>
    </w:p>
    <w:p w14:paraId="325A8A18" w14:textId="77777777" w:rsidR="009E2F9E" w:rsidRPr="00466307" w:rsidRDefault="009E2F9E" w:rsidP="008A04DC">
      <w:pPr>
        <w:spacing w:after="0"/>
        <w:rPr>
          <w:rFonts w:ascii="Aptos" w:hAnsi="Aptos"/>
          <w:sz w:val="24"/>
          <w:szCs w:val="24"/>
        </w:rPr>
      </w:pPr>
    </w:p>
    <w:p w14:paraId="5670857F" w14:textId="77777777" w:rsidR="00E0343E" w:rsidRPr="00466307" w:rsidRDefault="00E0343E" w:rsidP="008A04DC">
      <w:pPr>
        <w:spacing w:after="0"/>
        <w:rPr>
          <w:rFonts w:ascii="Aptos" w:hAnsi="Aptos"/>
          <w:sz w:val="24"/>
          <w:szCs w:val="24"/>
        </w:rPr>
      </w:pPr>
      <w:r w:rsidRPr="00466307">
        <w:rPr>
          <w:rFonts w:ascii="Aptos" w:hAnsi="Aptos"/>
          <w:sz w:val="24"/>
          <w:szCs w:val="24"/>
        </w:rPr>
        <w:t xml:space="preserve">The management team are responsible for arranging the identification of all substances which need an assessment under the Control of Substances Hazardous to Health (COSHH) Regulations 2002. </w:t>
      </w:r>
    </w:p>
    <w:p w14:paraId="35BE3D9E" w14:textId="77777777" w:rsidR="00AC7A9E" w:rsidRPr="00466307" w:rsidRDefault="00AC7A9E" w:rsidP="008A04DC">
      <w:pPr>
        <w:spacing w:after="0"/>
        <w:rPr>
          <w:rFonts w:ascii="Aptos" w:hAnsi="Aptos"/>
          <w:sz w:val="24"/>
          <w:szCs w:val="24"/>
        </w:rPr>
      </w:pPr>
    </w:p>
    <w:p w14:paraId="5E4EA020" w14:textId="77777777" w:rsidR="00E0343E" w:rsidRPr="00466307" w:rsidRDefault="00E0343E" w:rsidP="008A04DC">
      <w:pPr>
        <w:spacing w:after="0"/>
        <w:rPr>
          <w:rFonts w:ascii="Aptos" w:hAnsi="Aptos"/>
          <w:sz w:val="24"/>
          <w:szCs w:val="24"/>
        </w:rPr>
      </w:pPr>
      <w:r w:rsidRPr="00466307">
        <w:rPr>
          <w:rFonts w:ascii="Aptos" w:hAnsi="Aptos"/>
          <w:sz w:val="24"/>
          <w:szCs w:val="24"/>
        </w:rPr>
        <w:t xml:space="preserve">The management team or delegated responsible person will be responsible for undertaking </w:t>
      </w:r>
      <w:r w:rsidR="005374FA" w:rsidRPr="00466307">
        <w:rPr>
          <w:rFonts w:ascii="Aptos" w:hAnsi="Aptos"/>
          <w:sz w:val="24"/>
          <w:szCs w:val="24"/>
        </w:rPr>
        <w:t xml:space="preserve">and monitoring of </w:t>
      </w:r>
      <w:r w:rsidRPr="00466307">
        <w:rPr>
          <w:rFonts w:ascii="Aptos" w:hAnsi="Aptos"/>
          <w:sz w:val="24"/>
          <w:szCs w:val="24"/>
        </w:rPr>
        <w:t>COSHH assessments</w:t>
      </w:r>
      <w:r w:rsidR="005374FA" w:rsidRPr="00466307">
        <w:rPr>
          <w:rFonts w:ascii="Aptos" w:hAnsi="Aptos"/>
          <w:sz w:val="24"/>
          <w:szCs w:val="24"/>
        </w:rPr>
        <w:t xml:space="preserve"> and</w:t>
      </w:r>
      <w:r w:rsidR="00AF5111" w:rsidRPr="00466307">
        <w:rPr>
          <w:rFonts w:ascii="Aptos" w:hAnsi="Aptos"/>
          <w:sz w:val="24"/>
          <w:szCs w:val="24"/>
        </w:rPr>
        <w:t xml:space="preserve"> for</w:t>
      </w:r>
      <w:r w:rsidRPr="00466307">
        <w:rPr>
          <w:rFonts w:ascii="Aptos" w:hAnsi="Aptos"/>
          <w:sz w:val="24"/>
          <w:szCs w:val="24"/>
        </w:rPr>
        <w:t xml:space="preserve"> ensuring that all relevant employees are informed about the COSHH assessments</w:t>
      </w:r>
      <w:r w:rsidR="00865551" w:rsidRPr="00466307">
        <w:rPr>
          <w:rFonts w:ascii="Aptos" w:hAnsi="Aptos"/>
          <w:sz w:val="24"/>
          <w:szCs w:val="24"/>
        </w:rPr>
        <w:t>.</w:t>
      </w:r>
    </w:p>
    <w:p w14:paraId="0961E1A4" w14:textId="77777777" w:rsidR="00A8763D" w:rsidRPr="00466307" w:rsidRDefault="002B04D8">
      <w:pPr>
        <w:rPr>
          <w:rFonts w:ascii="Aptos" w:hAnsi="Aptos"/>
          <w:sz w:val="24"/>
          <w:szCs w:val="24"/>
        </w:rPr>
      </w:pPr>
      <w:r w:rsidRPr="00466307">
        <w:rPr>
          <w:rFonts w:ascii="Aptos" w:hAnsi="Aptos"/>
          <w:sz w:val="24"/>
          <w:szCs w:val="24"/>
        </w:rPr>
        <w:t xml:space="preserve">Cleaning products are stored in a locked cupboard and COSHH information is available. Students use safe cleaning products only under staff supervision. </w:t>
      </w:r>
    </w:p>
    <w:p w14:paraId="0B1A0748" w14:textId="77777777" w:rsidR="00E0343E" w:rsidRPr="00466307" w:rsidRDefault="00E0343E" w:rsidP="008A04DC">
      <w:pPr>
        <w:spacing w:after="0"/>
        <w:rPr>
          <w:rFonts w:ascii="Aptos" w:hAnsi="Aptos"/>
          <w:sz w:val="24"/>
          <w:szCs w:val="24"/>
        </w:rPr>
      </w:pPr>
      <w:r w:rsidRPr="00466307">
        <w:rPr>
          <w:rFonts w:ascii="Aptos" w:hAnsi="Aptos"/>
          <w:sz w:val="24"/>
          <w:szCs w:val="24"/>
        </w:rPr>
        <w:t xml:space="preserve">The management team or delegated responsible person will be responsible for checking that all new substances can be used safely before they are purchased. </w:t>
      </w:r>
    </w:p>
    <w:p w14:paraId="0095F933" w14:textId="77777777" w:rsidR="00AC7A9E" w:rsidRPr="00466307" w:rsidRDefault="00AC7A9E" w:rsidP="008A04DC">
      <w:pPr>
        <w:spacing w:after="0"/>
        <w:rPr>
          <w:rFonts w:ascii="Aptos" w:hAnsi="Aptos"/>
          <w:sz w:val="24"/>
          <w:szCs w:val="24"/>
        </w:rPr>
      </w:pPr>
    </w:p>
    <w:p w14:paraId="1485DB2B" w14:textId="77777777" w:rsidR="00E0343E" w:rsidRPr="00466307" w:rsidRDefault="00E0343E" w:rsidP="008A04DC">
      <w:pPr>
        <w:spacing w:after="0"/>
        <w:rPr>
          <w:rFonts w:ascii="Aptos" w:hAnsi="Aptos"/>
          <w:sz w:val="24"/>
          <w:szCs w:val="24"/>
        </w:rPr>
      </w:pPr>
      <w:r w:rsidRPr="00466307">
        <w:rPr>
          <w:rFonts w:ascii="Aptos" w:hAnsi="Aptos"/>
          <w:sz w:val="24"/>
          <w:szCs w:val="24"/>
        </w:rPr>
        <w:t>COSHH assessments will be reviewed on an annual basis or when the work activity changes, whichever is the soonest.</w:t>
      </w:r>
    </w:p>
    <w:p w14:paraId="6E35B897" w14:textId="3C170BB8" w:rsidR="00AC7A9E" w:rsidRDefault="00AC7A9E" w:rsidP="008A04DC">
      <w:pPr>
        <w:spacing w:after="0"/>
        <w:rPr>
          <w:rFonts w:ascii="Aptos" w:hAnsi="Aptos"/>
          <w:sz w:val="24"/>
          <w:szCs w:val="24"/>
        </w:rPr>
      </w:pPr>
    </w:p>
    <w:p w14:paraId="5FBBA2BE" w14:textId="77777777" w:rsidR="00466307" w:rsidRPr="00466307" w:rsidRDefault="00466307" w:rsidP="008A04DC">
      <w:pPr>
        <w:spacing w:after="0"/>
        <w:rPr>
          <w:rFonts w:ascii="Aptos" w:hAnsi="Aptos"/>
          <w:sz w:val="24"/>
          <w:szCs w:val="24"/>
        </w:rPr>
      </w:pPr>
    </w:p>
    <w:p w14:paraId="1DF77880" w14:textId="77777777" w:rsidR="00203A85" w:rsidRPr="00466307" w:rsidRDefault="03E53589" w:rsidP="03E53589">
      <w:pPr>
        <w:spacing w:after="0"/>
        <w:rPr>
          <w:rFonts w:ascii="Aptos" w:hAnsi="Aptos"/>
          <w:b/>
          <w:bCs/>
          <w:sz w:val="24"/>
          <w:szCs w:val="24"/>
        </w:rPr>
      </w:pPr>
      <w:r w:rsidRPr="00466307">
        <w:rPr>
          <w:rFonts w:ascii="Aptos" w:hAnsi="Aptos"/>
          <w:b/>
          <w:bCs/>
          <w:sz w:val="24"/>
          <w:szCs w:val="24"/>
        </w:rPr>
        <w:t xml:space="preserve">12. Food safety </w:t>
      </w:r>
    </w:p>
    <w:p w14:paraId="39D67721" w14:textId="77777777" w:rsidR="00203A85" w:rsidRPr="00466307" w:rsidRDefault="03E53589" w:rsidP="03E53589">
      <w:pPr>
        <w:spacing w:after="0"/>
        <w:rPr>
          <w:rFonts w:ascii="Aptos" w:hAnsi="Aptos"/>
          <w:b/>
          <w:bCs/>
          <w:sz w:val="24"/>
          <w:szCs w:val="24"/>
        </w:rPr>
      </w:pPr>
      <w:r w:rsidRPr="00466307">
        <w:rPr>
          <w:rFonts w:ascii="Aptos" w:eastAsia="Aptos" w:hAnsi="Aptos" w:cs="Aptos"/>
          <w:sz w:val="24"/>
          <w:szCs w:val="24"/>
        </w:rPr>
        <w:t>Beltane College ensures that all food preparation activities are carried out safely, hygienically, and in line with legal requirements. Students and staff must follow good personal hygiene, use equipment safely, and maintain clean work areas. Only approved ingredients may be used, and allergen information must be clearly communicated and managed.</w:t>
      </w:r>
    </w:p>
    <w:p w14:paraId="73A50267" w14:textId="77777777" w:rsidR="00203A85" w:rsidRPr="00466307" w:rsidRDefault="03E53589" w:rsidP="03E53589">
      <w:pPr>
        <w:spacing w:before="240" w:after="240"/>
      </w:pPr>
      <w:r w:rsidRPr="00466307">
        <w:rPr>
          <w:rFonts w:ascii="Aptos" w:eastAsia="Aptos" w:hAnsi="Aptos" w:cs="Aptos"/>
          <w:sz w:val="24"/>
          <w:szCs w:val="24"/>
        </w:rPr>
        <w:t>Food must be stored, handled, and transported safely, following temperature and contamination-prevention guidelines. Professional conduct is expected at all times, and waste should be minimised and disposed of appropriately. Students receive basic food safety training and are supervised during all cooking activities.</w:t>
      </w:r>
    </w:p>
    <w:p w14:paraId="53E461A6" w14:textId="1A3AA8AA" w:rsidR="0020745C" w:rsidRPr="00466307" w:rsidRDefault="002B04D8">
      <w:pPr>
        <w:rPr>
          <w:rFonts w:ascii="Aptos" w:hAnsi="Aptos"/>
          <w:sz w:val="24"/>
          <w:szCs w:val="24"/>
        </w:rPr>
      </w:pPr>
      <w:r w:rsidRPr="00466307">
        <w:rPr>
          <w:rFonts w:ascii="Aptos" w:hAnsi="Aptos"/>
          <w:sz w:val="24"/>
          <w:szCs w:val="24"/>
        </w:rPr>
        <w:t>Daily food safety checks cover food temperatures, food storage and safe cleaning. Students are supported to carry out these tasks under staff supervision</w:t>
      </w:r>
      <w:r w:rsidR="00554C5B" w:rsidRPr="00466307">
        <w:rPr>
          <w:rFonts w:ascii="Aptos" w:hAnsi="Aptos"/>
          <w:sz w:val="24"/>
          <w:szCs w:val="24"/>
        </w:rPr>
        <w:t xml:space="preserve"> in line with aspects of Food Hygiene Level 2.</w:t>
      </w:r>
    </w:p>
    <w:p w14:paraId="7B82F4E4" w14:textId="77777777" w:rsidR="00203A85" w:rsidRPr="00466307" w:rsidRDefault="03E53589" w:rsidP="03E53589">
      <w:pPr>
        <w:spacing w:after="0"/>
        <w:rPr>
          <w:rFonts w:ascii="Aptos" w:hAnsi="Aptos"/>
          <w:b/>
          <w:bCs/>
          <w:sz w:val="24"/>
          <w:szCs w:val="24"/>
        </w:rPr>
      </w:pPr>
      <w:r w:rsidRPr="00466307">
        <w:rPr>
          <w:rFonts w:ascii="Aptos" w:hAnsi="Aptos"/>
          <w:b/>
          <w:bCs/>
          <w:sz w:val="24"/>
          <w:szCs w:val="24"/>
        </w:rPr>
        <w:t>13. Medicines</w:t>
      </w:r>
    </w:p>
    <w:p w14:paraId="69F9DBFE" w14:textId="77777777" w:rsidR="007D31DD" w:rsidRPr="00466307" w:rsidRDefault="007D31DD" w:rsidP="008A04DC">
      <w:pPr>
        <w:spacing w:after="0"/>
        <w:rPr>
          <w:rFonts w:ascii="Aptos" w:hAnsi="Aptos"/>
          <w:sz w:val="24"/>
          <w:szCs w:val="24"/>
        </w:rPr>
      </w:pPr>
      <w:r w:rsidRPr="00466307">
        <w:rPr>
          <w:rFonts w:ascii="Aptos" w:hAnsi="Aptos"/>
          <w:sz w:val="24"/>
          <w:szCs w:val="24"/>
        </w:rPr>
        <w:t>Beltane College does not routinely administer medication to students. We recognise and respect the autonomy of young people in managing their own health needs, and we aim to support safe, informed self-administration wherever appropriate.</w:t>
      </w:r>
    </w:p>
    <w:p w14:paraId="31798135" w14:textId="77777777" w:rsidR="00943837" w:rsidRPr="00466307" w:rsidRDefault="00943837" w:rsidP="008A04DC">
      <w:pPr>
        <w:spacing w:after="0"/>
        <w:rPr>
          <w:rFonts w:ascii="Aptos" w:hAnsi="Aptos"/>
          <w:sz w:val="24"/>
          <w:szCs w:val="24"/>
        </w:rPr>
      </w:pPr>
    </w:p>
    <w:p w14:paraId="43D93BB4" w14:textId="76183874" w:rsidR="00466307" w:rsidRPr="00466307" w:rsidRDefault="009111EE" w:rsidP="008A04DC">
      <w:pPr>
        <w:spacing w:after="0"/>
        <w:rPr>
          <w:rFonts w:ascii="Aptos" w:hAnsi="Aptos"/>
          <w:sz w:val="24"/>
          <w:szCs w:val="24"/>
        </w:rPr>
      </w:pPr>
      <w:r w:rsidRPr="00466307">
        <w:rPr>
          <w:rFonts w:ascii="Aptos" w:hAnsi="Aptos"/>
          <w:sz w:val="24"/>
          <w:szCs w:val="24"/>
        </w:rPr>
        <w:t>Beltane College will act in accordance with the Medication policy</w:t>
      </w:r>
    </w:p>
    <w:p w14:paraId="4FF6B9D6" w14:textId="77777777" w:rsidR="00916613" w:rsidRPr="00466307" w:rsidRDefault="00916613" w:rsidP="008A04DC">
      <w:pPr>
        <w:spacing w:after="0"/>
        <w:rPr>
          <w:rFonts w:ascii="Aptos" w:hAnsi="Aptos"/>
          <w:b/>
          <w:bCs/>
          <w:sz w:val="24"/>
          <w:szCs w:val="24"/>
        </w:rPr>
      </w:pPr>
    </w:p>
    <w:p w14:paraId="47441711" w14:textId="77777777" w:rsidR="00325897" w:rsidRPr="00466307" w:rsidRDefault="000E4EEE" w:rsidP="008A04DC">
      <w:pPr>
        <w:spacing w:after="0"/>
        <w:rPr>
          <w:rFonts w:ascii="Aptos" w:hAnsi="Aptos"/>
          <w:b/>
          <w:bCs/>
          <w:sz w:val="24"/>
          <w:szCs w:val="24"/>
        </w:rPr>
      </w:pPr>
      <w:r w:rsidRPr="00466307">
        <w:rPr>
          <w:rFonts w:ascii="Aptos" w:hAnsi="Aptos"/>
          <w:b/>
          <w:bCs/>
          <w:sz w:val="24"/>
        </w:rPr>
        <w:t>14. Smoking and vaping</w:t>
      </w:r>
    </w:p>
    <w:p w14:paraId="1A35B63A" w14:textId="77777777" w:rsidR="00426C58" w:rsidRPr="00466307" w:rsidRDefault="00426C58" w:rsidP="008A04DC">
      <w:pPr>
        <w:spacing w:after="0"/>
        <w:rPr>
          <w:rFonts w:ascii="Aptos" w:hAnsi="Aptos"/>
          <w:sz w:val="24"/>
          <w:szCs w:val="24"/>
        </w:rPr>
      </w:pPr>
      <w:r w:rsidRPr="00466307">
        <w:rPr>
          <w:rFonts w:ascii="Aptos" w:hAnsi="Aptos"/>
          <w:sz w:val="24"/>
          <w:szCs w:val="24"/>
        </w:rPr>
        <w:lastRenderedPageBreak/>
        <w:t>Smoking and vaping are not permitted in the Redbank building or in any community or employer venue. Smoking and vaping are only permitted in designated outdoor areas, away from entrances and shared spaces.</w:t>
      </w:r>
    </w:p>
    <w:p w14:paraId="199C9AC0" w14:textId="77777777" w:rsidR="00FA7B64" w:rsidRPr="00466307" w:rsidRDefault="00FA7B64" w:rsidP="008A04DC">
      <w:pPr>
        <w:spacing w:after="0"/>
        <w:rPr>
          <w:rFonts w:ascii="Aptos" w:hAnsi="Aptos"/>
          <w:b/>
          <w:bCs/>
          <w:sz w:val="24"/>
          <w:szCs w:val="24"/>
        </w:rPr>
      </w:pPr>
    </w:p>
    <w:p w14:paraId="27E97CC3" w14:textId="77777777" w:rsidR="00FA7B64" w:rsidRPr="00466307" w:rsidRDefault="00FA7B64" w:rsidP="008A04DC">
      <w:pPr>
        <w:spacing w:after="0"/>
        <w:rPr>
          <w:rFonts w:ascii="Aptos" w:hAnsi="Aptos"/>
          <w:b/>
          <w:bCs/>
          <w:sz w:val="24"/>
          <w:szCs w:val="24"/>
        </w:rPr>
      </w:pPr>
      <w:r w:rsidRPr="00466307">
        <w:rPr>
          <w:rFonts w:ascii="Aptos" w:hAnsi="Aptos"/>
          <w:b/>
          <w:bCs/>
          <w:sz w:val="24"/>
        </w:rPr>
        <w:t>15. Manual handling</w:t>
      </w:r>
    </w:p>
    <w:p w14:paraId="4364037B" w14:textId="77777777" w:rsidR="27B47F84" w:rsidRPr="00466307" w:rsidRDefault="00714F44" w:rsidP="008A04DC">
      <w:pPr>
        <w:spacing w:after="0"/>
        <w:rPr>
          <w:rFonts w:ascii="Aptos" w:hAnsi="Aptos"/>
          <w:sz w:val="24"/>
          <w:szCs w:val="24"/>
        </w:rPr>
      </w:pPr>
      <w:r w:rsidRPr="00466307">
        <w:rPr>
          <w:rFonts w:ascii="Aptos" w:hAnsi="Aptos"/>
          <w:sz w:val="24"/>
          <w:szCs w:val="24"/>
        </w:rPr>
        <w:t>Beltane College manages manual handling risks to prevent injury and support safe, inclusive participation. Tasks involving lifting, carrying, or moving items are assessed and adapted to reduce strain and accommodate individual needs.</w:t>
      </w:r>
    </w:p>
    <w:p w14:paraId="6EE659D3" w14:textId="77777777" w:rsidR="00943837" w:rsidRPr="00466307" w:rsidRDefault="00943837" w:rsidP="008A04DC">
      <w:pPr>
        <w:spacing w:after="0"/>
        <w:rPr>
          <w:rFonts w:ascii="Aptos" w:hAnsi="Aptos"/>
          <w:sz w:val="24"/>
          <w:szCs w:val="24"/>
        </w:rPr>
      </w:pPr>
    </w:p>
    <w:p w14:paraId="1610F32F" w14:textId="77777777" w:rsidR="00714F44" w:rsidRPr="00466307" w:rsidRDefault="00714F44" w:rsidP="008A04DC">
      <w:pPr>
        <w:spacing w:after="0"/>
        <w:rPr>
          <w:rFonts w:ascii="Aptos" w:hAnsi="Aptos"/>
          <w:sz w:val="24"/>
          <w:szCs w:val="24"/>
        </w:rPr>
      </w:pPr>
      <w:r w:rsidRPr="00466307">
        <w:rPr>
          <w:rFonts w:ascii="Aptos" w:hAnsi="Aptos"/>
          <w:sz w:val="24"/>
          <w:szCs w:val="24"/>
        </w:rPr>
        <w:t>Manual handling is avoided where possible through equipment or task redesign.</w:t>
      </w:r>
    </w:p>
    <w:p w14:paraId="234E0B65" w14:textId="77777777" w:rsidR="27B47F84" w:rsidRPr="00466307" w:rsidRDefault="00FD47DE" w:rsidP="008A04DC">
      <w:pPr>
        <w:spacing w:after="0"/>
        <w:rPr>
          <w:rFonts w:ascii="Aptos" w:hAnsi="Aptos"/>
          <w:sz w:val="24"/>
          <w:szCs w:val="24"/>
        </w:rPr>
      </w:pPr>
      <w:r w:rsidRPr="00466307">
        <w:rPr>
          <w:rFonts w:ascii="Aptos" w:hAnsi="Aptos"/>
          <w:sz w:val="24"/>
          <w:szCs w:val="24"/>
        </w:rPr>
        <w:t>Where required, s</w:t>
      </w:r>
      <w:r w:rsidR="00714F44" w:rsidRPr="00466307">
        <w:rPr>
          <w:rFonts w:ascii="Aptos" w:hAnsi="Aptos"/>
          <w:sz w:val="24"/>
          <w:szCs w:val="24"/>
        </w:rPr>
        <w:t>taff receive training in safe manual handling. We assess risks and adapt tasks to suit individual capabilities.</w:t>
      </w:r>
    </w:p>
    <w:p w14:paraId="0417F9D0" w14:textId="77777777" w:rsidR="00943837" w:rsidRPr="00466307" w:rsidRDefault="00943837" w:rsidP="008A04DC">
      <w:pPr>
        <w:spacing w:after="0"/>
        <w:rPr>
          <w:rFonts w:ascii="Aptos" w:hAnsi="Aptos"/>
          <w:sz w:val="24"/>
          <w:szCs w:val="24"/>
        </w:rPr>
      </w:pPr>
    </w:p>
    <w:p w14:paraId="26D7450E" w14:textId="77777777" w:rsidR="00714F44" w:rsidRPr="00466307" w:rsidRDefault="00714F44" w:rsidP="008A04DC">
      <w:pPr>
        <w:spacing w:after="0"/>
        <w:rPr>
          <w:rFonts w:ascii="Aptos" w:hAnsi="Aptos"/>
          <w:sz w:val="24"/>
          <w:szCs w:val="24"/>
        </w:rPr>
      </w:pPr>
      <w:r w:rsidRPr="00466307">
        <w:rPr>
          <w:rFonts w:ascii="Aptos" w:hAnsi="Aptos"/>
          <w:sz w:val="24"/>
          <w:szCs w:val="24"/>
        </w:rPr>
        <w:t>Students are supported and not expected to carry out manual handling without supervision.</w:t>
      </w:r>
      <w:r w:rsidR="004C3412" w:rsidRPr="00466307">
        <w:rPr>
          <w:rFonts w:ascii="Aptos" w:hAnsi="Aptos"/>
          <w:sz w:val="24"/>
          <w:szCs w:val="24"/>
        </w:rPr>
        <w:t xml:space="preserve"> </w:t>
      </w:r>
      <w:r w:rsidRPr="00466307">
        <w:rPr>
          <w:rFonts w:ascii="Aptos" w:hAnsi="Aptos"/>
          <w:sz w:val="24"/>
          <w:szCs w:val="24"/>
        </w:rPr>
        <w:t>Adjustments are made for physical, sensory, or neurodivergent needs.</w:t>
      </w:r>
    </w:p>
    <w:p w14:paraId="2B80EF2C" w14:textId="77777777" w:rsidR="004C3412" w:rsidRPr="00466307" w:rsidRDefault="004C3412" w:rsidP="008A04DC">
      <w:pPr>
        <w:spacing w:after="0"/>
        <w:rPr>
          <w:rFonts w:ascii="Aptos" w:hAnsi="Aptos"/>
          <w:sz w:val="24"/>
          <w:szCs w:val="24"/>
        </w:rPr>
      </w:pPr>
    </w:p>
    <w:p w14:paraId="0C643099" w14:textId="77777777" w:rsidR="00714F44" w:rsidRPr="00466307" w:rsidRDefault="00714F44" w:rsidP="008A04DC">
      <w:pPr>
        <w:spacing w:after="0"/>
        <w:rPr>
          <w:rFonts w:ascii="Aptos" w:hAnsi="Aptos"/>
          <w:sz w:val="24"/>
          <w:szCs w:val="24"/>
        </w:rPr>
      </w:pPr>
      <w:r w:rsidRPr="00466307">
        <w:rPr>
          <w:rFonts w:ascii="Aptos" w:hAnsi="Aptos"/>
          <w:sz w:val="24"/>
          <w:szCs w:val="24"/>
        </w:rPr>
        <w:t>Concerns or incidents must be reported promptly.</w:t>
      </w:r>
      <w:r w:rsidR="004C3412" w:rsidRPr="00466307">
        <w:rPr>
          <w:rFonts w:ascii="Aptos" w:hAnsi="Aptos"/>
          <w:sz w:val="24"/>
          <w:szCs w:val="24"/>
        </w:rPr>
        <w:t xml:space="preserve"> </w:t>
      </w:r>
      <w:r w:rsidRPr="00466307">
        <w:rPr>
          <w:rFonts w:ascii="Aptos" w:hAnsi="Aptos"/>
          <w:sz w:val="24"/>
          <w:szCs w:val="24"/>
        </w:rPr>
        <w:t>Risk assessments are reviewed regularly to ensure controls remain effective.</w:t>
      </w:r>
    </w:p>
    <w:p w14:paraId="7AA9073D" w14:textId="77777777" w:rsidR="004C3412" w:rsidRPr="00466307" w:rsidRDefault="004C3412" w:rsidP="008A04DC">
      <w:pPr>
        <w:spacing w:after="0"/>
        <w:rPr>
          <w:rFonts w:ascii="Aptos" w:hAnsi="Aptos"/>
          <w:sz w:val="24"/>
          <w:szCs w:val="24"/>
        </w:rPr>
      </w:pPr>
    </w:p>
    <w:p w14:paraId="4187AF10" w14:textId="77777777" w:rsidR="009C43AE" w:rsidRPr="00466307" w:rsidRDefault="009C43AE" w:rsidP="008A04DC">
      <w:pPr>
        <w:spacing w:after="0"/>
        <w:rPr>
          <w:rFonts w:ascii="Aptos" w:hAnsi="Aptos"/>
          <w:sz w:val="24"/>
          <w:szCs w:val="24"/>
        </w:rPr>
      </w:pPr>
      <w:r w:rsidRPr="00466307">
        <w:rPr>
          <w:rFonts w:ascii="Aptos" w:hAnsi="Aptos"/>
          <w:sz w:val="24"/>
          <w:szCs w:val="24"/>
        </w:rPr>
        <w:t xml:space="preserve">If an offsite activity or placement </w:t>
      </w:r>
      <w:r w:rsidR="005319FF" w:rsidRPr="00466307">
        <w:rPr>
          <w:rFonts w:ascii="Aptos" w:hAnsi="Aptos"/>
          <w:sz w:val="24"/>
          <w:szCs w:val="24"/>
        </w:rPr>
        <w:t>includes manual handling, a risk assessment will be completed and training provided.</w:t>
      </w:r>
    </w:p>
    <w:p w14:paraId="0D53D50D" w14:textId="77777777" w:rsidR="00327E7A" w:rsidRPr="00466307" w:rsidRDefault="00327E7A" w:rsidP="008A04DC">
      <w:pPr>
        <w:spacing w:after="0"/>
        <w:rPr>
          <w:rFonts w:ascii="Aptos" w:hAnsi="Aptos"/>
          <w:sz w:val="24"/>
          <w:szCs w:val="24"/>
        </w:rPr>
      </w:pPr>
    </w:p>
    <w:p w14:paraId="64211E33" w14:textId="77777777" w:rsidR="00327E7A" w:rsidRPr="00466307" w:rsidRDefault="03E53589" w:rsidP="008A04DC">
      <w:pPr>
        <w:spacing w:after="0"/>
        <w:rPr>
          <w:rFonts w:ascii="Aptos" w:hAnsi="Aptos"/>
          <w:b/>
          <w:bCs/>
          <w:sz w:val="24"/>
          <w:szCs w:val="24"/>
        </w:rPr>
      </w:pPr>
      <w:r w:rsidRPr="00466307">
        <w:rPr>
          <w:rFonts w:ascii="Aptos" w:hAnsi="Aptos"/>
          <w:b/>
          <w:bCs/>
          <w:sz w:val="24"/>
        </w:rPr>
        <w:t>16. Display Screen Equipment</w:t>
      </w:r>
    </w:p>
    <w:p w14:paraId="6590797F" w14:textId="77777777" w:rsidR="00327E7A" w:rsidRPr="00466307" w:rsidRDefault="00327E7A" w:rsidP="00327E7A">
      <w:pPr>
        <w:spacing w:after="0"/>
        <w:rPr>
          <w:rFonts w:ascii="Aptos" w:hAnsi="Aptos"/>
          <w:sz w:val="24"/>
          <w:szCs w:val="24"/>
        </w:rPr>
      </w:pPr>
      <w:r w:rsidRPr="00466307">
        <w:rPr>
          <w:rFonts w:ascii="Aptos" w:hAnsi="Aptos"/>
          <w:sz w:val="24"/>
          <w:szCs w:val="24"/>
        </w:rPr>
        <w:t>Beltane College takes steps to protect staff and students who use screens regularly. We aim to reduce risks like eye strain, poor posture, and fatigue.</w:t>
      </w:r>
    </w:p>
    <w:p w14:paraId="7291D759" w14:textId="77777777" w:rsidR="00327E7A" w:rsidRPr="00466307" w:rsidRDefault="00327E7A" w:rsidP="00327E7A">
      <w:pPr>
        <w:spacing w:after="0"/>
        <w:rPr>
          <w:rFonts w:ascii="Aptos" w:hAnsi="Aptos"/>
          <w:sz w:val="24"/>
          <w:szCs w:val="24"/>
        </w:rPr>
      </w:pPr>
    </w:p>
    <w:p w14:paraId="5FFF65D8" w14:textId="77777777" w:rsidR="00327E7A" w:rsidRPr="00466307" w:rsidRDefault="00EF0A21" w:rsidP="00EF0A21">
      <w:pPr>
        <w:spacing w:after="0"/>
        <w:rPr>
          <w:rFonts w:ascii="Aptos" w:hAnsi="Aptos"/>
          <w:sz w:val="24"/>
          <w:szCs w:val="24"/>
        </w:rPr>
      </w:pPr>
      <w:r w:rsidRPr="00466307">
        <w:rPr>
          <w:rFonts w:ascii="Aptos" w:hAnsi="Aptos"/>
          <w:sz w:val="24"/>
          <w:szCs w:val="24"/>
        </w:rPr>
        <w:t xml:space="preserve">Training and guidance are provided during induction. </w:t>
      </w:r>
      <w:r w:rsidR="00327E7A" w:rsidRPr="00466307">
        <w:rPr>
          <w:rFonts w:ascii="Aptos" w:hAnsi="Aptos"/>
          <w:sz w:val="24"/>
          <w:szCs w:val="24"/>
        </w:rPr>
        <w:t>Workstations are assessed to support safe and comfortable use</w:t>
      </w:r>
      <w:r w:rsidRPr="00466307">
        <w:rPr>
          <w:rFonts w:ascii="Aptos" w:hAnsi="Aptos"/>
          <w:sz w:val="24"/>
          <w:szCs w:val="24"/>
        </w:rPr>
        <w:t xml:space="preserve">. </w:t>
      </w:r>
      <w:r w:rsidR="00327E7A" w:rsidRPr="00466307">
        <w:rPr>
          <w:rFonts w:ascii="Aptos" w:hAnsi="Aptos"/>
          <w:sz w:val="24"/>
          <w:szCs w:val="24"/>
        </w:rPr>
        <w:t>Staff are encouraged to take regular breaks and adjust their setup</w:t>
      </w:r>
      <w:r w:rsidRPr="00466307">
        <w:rPr>
          <w:rFonts w:ascii="Aptos" w:hAnsi="Aptos"/>
          <w:sz w:val="24"/>
          <w:szCs w:val="24"/>
        </w:rPr>
        <w:t>.</w:t>
      </w:r>
    </w:p>
    <w:p w14:paraId="63F2FAB0" w14:textId="77777777" w:rsidR="00327E7A" w:rsidRPr="00466307" w:rsidRDefault="00EF0A21" w:rsidP="00EF0A21">
      <w:pPr>
        <w:spacing w:after="0"/>
        <w:rPr>
          <w:rFonts w:ascii="Aptos" w:hAnsi="Aptos"/>
          <w:sz w:val="24"/>
          <w:szCs w:val="24"/>
        </w:rPr>
      </w:pPr>
      <w:r w:rsidRPr="00466307">
        <w:rPr>
          <w:rFonts w:ascii="Aptos" w:hAnsi="Aptos"/>
          <w:sz w:val="24"/>
          <w:szCs w:val="24"/>
        </w:rPr>
        <w:t xml:space="preserve">Eye tests can be requested if screen use causes discomfort. </w:t>
      </w:r>
      <w:r w:rsidR="00327E7A" w:rsidRPr="00466307">
        <w:rPr>
          <w:rFonts w:ascii="Aptos" w:hAnsi="Aptos"/>
          <w:sz w:val="24"/>
          <w:szCs w:val="24"/>
        </w:rPr>
        <w:t>Reasonable adjustments are made for individual needs.</w:t>
      </w:r>
    </w:p>
    <w:p w14:paraId="7B882F5D" w14:textId="77777777" w:rsidR="0000573D" w:rsidRPr="00466307" w:rsidRDefault="0000573D" w:rsidP="008A04DC">
      <w:pPr>
        <w:spacing w:after="0"/>
        <w:rPr>
          <w:rFonts w:ascii="Aptos" w:hAnsi="Aptos"/>
          <w:b/>
          <w:bCs/>
          <w:sz w:val="24"/>
          <w:szCs w:val="24"/>
        </w:rPr>
      </w:pPr>
    </w:p>
    <w:p w14:paraId="328E0589" w14:textId="77777777" w:rsidR="00B21649" w:rsidRPr="00466307" w:rsidRDefault="03E53589" w:rsidP="008A04DC">
      <w:pPr>
        <w:spacing w:after="0"/>
        <w:rPr>
          <w:rFonts w:ascii="Aptos" w:hAnsi="Aptos"/>
          <w:b/>
          <w:bCs/>
          <w:sz w:val="24"/>
          <w:szCs w:val="24"/>
        </w:rPr>
      </w:pPr>
      <w:r w:rsidRPr="00466307">
        <w:rPr>
          <w:rFonts w:ascii="Aptos" w:hAnsi="Aptos"/>
          <w:b/>
          <w:bCs/>
          <w:sz w:val="24"/>
        </w:rPr>
        <w:t>17. Working at heights</w:t>
      </w:r>
    </w:p>
    <w:p w14:paraId="0D773143" w14:textId="77777777" w:rsidR="00BB0897" w:rsidRPr="00466307" w:rsidRDefault="00BB0897" w:rsidP="008A04DC">
      <w:pPr>
        <w:spacing w:after="0"/>
        <w:rPr>
          <w:rFonts w:ascii="Aptos" w:hAnsi="Aptos"/>
          <w:sz w:val="24"/>
          <w:szCs w:val="24"/>
        </w:rPr>
      </w:pPr>
      <w:r w:rsidRPr="00466307">
        <w:rPr>
          <w:rFonts w:ascii="Aptos" w:hAnsi="Aptos"/>
          <w:sz w:val="24"/>
          <w:szCs w:val="24"/>
        </w:rPr>
        <w:t xml:space="preserve">Work at height is only carried out by trained individuals using appropriate equipment. </w:t>
      </w:r>
    </w:p>
    <w:p w14:paraId="30A99EAC" w14:textId="77777777" w:rsidR="006560D8" w:rsidRDefault="00B21649" w:rsidP="008A04DC">
      <w:pPr>
        <w:spacing w:after="0"/>
        <w:rPr>
          <w:rFonts w:ascii="Aptos" w:hAnsi="Aptos"/>
          <w:sz w:val="24"/>
          <w:szCs w:val="24"/>
        </w:rPr>
      </w:pPr>
      <w:r w:rsidRPr="00466307">
        <w:rPr>
          <w:rFonts w:ascii="Aptos" w:hAnsi="Aptos"/>
          <w:sz w:val="24"/>
          <w:szCs w:val="24"/>
        </w:rPr>
        <w:t xml:space="preserve">If for any reason, there is a requirement or request to work at height </w:t>
      </w:r>
      <w:r w:rsidR="00935AB9" w:rsidRPr="00466307">
        <w:rPr>
          <w:rFonts w:ascii="Aptos" w:hAnsi="Aptos"/>
          <w:sz w:val="24"/>
          <w:szCs w:val="24"/>
        </w:rPr>
        <w:t xml:space="preserve">on an offsite activity, this must be risk assessed accordingly </w:t>
      </w:r>
      <w:r w:rsidR="00FD65C9" w:rsidRPr="00466307">
        <w:rPr>
          <w:rFonts w:ascii="Aptos" w:hAnsi="Aptos"/>
          <w:sz w:val="24"/>
          <w:szCs w:val="24"/>
        </w:rPr>
        <w:t xml:space="preserve">prior to any such activity taking place. The working at height activity will only go ahead if it has been assessed as safe to do so with </w:t>
      </w:r>
      <w:r w:rsidR="00655CCB" w:rsidRPr="00466307">
        <w:rPr>
          <w:rFonts w:ascii="Aptos" w:hAnsi="Aptos"/>
          <w:sz w:val="24"/>
          <w:szCs w:val="24"/>
        </w:rPr>
        <w:t>appropriate measures in place.</w:t>
      </w:r>
    </w:p>
    <w:p w14:paraId="76390353" w14:textId="77777777" w:rsidR="00DB48D2" w:rsidRPr="00466307" w:rsidRDefault="00DB48D2" w:rsidP="008A04DC">
      <w:pPr>
        <w:spacing w:after="0"/>
        <w:rPr>
          <w:rFonts w:ascii="Aptos" w:hAnsi="Aptos"/>
          <w:sz w:val="24"/>
          <w:szCs w:val="24"/>
        </w:rPr>
      </w:pPr>
    </w:p>
    <w:p w14:paraId="04417500" w14:textId="77777777" w:rsidR="00DB48D2" w:rsidRPr="00466307" w:rsidRDefault="03E53589" w:rsidP="00DB48D2">
      <w:pPr>
        <w:spacing w:after="0"/>
        <w:rPr>
          <w:rFonts w:ascii="Aptos" w:hAnsi="Aptos"/>
          <w:b/>
          <w:bCs/>
          <w:sz w:val="24"/>
          <w:szCs w:val="24"/>
        </w:rPr>
      </w:pPr>
      <w:r w:rsidRPr="00466307">
        <w:rPr>
          <w:rFonts w:ascii="Aptos" w:hAnsi="Aptos"/>
          <w:b/>
          <w:bCs/>
          <w:sz w:val="24"/>
        </w:rPr>
        <w:t>18. Pregnancy</w:t>
      </w:r>
    </w:p>
    <w:p w14:paraId="5E323F6A" w14:textId="77777777" w:rsidR="00DB48D2" w:rsidRPr="00466307" w:rsidRDefault="00DB48D2" w:rsidP="00DB48D2">
      <w:pPr>
        <w:spacing w:after="0"/>
        <w:rPr>
          <w:rFonts w:ascii="Aptos" w:hAnsi="Aptos"/>
          <w:sz w:val="24"/>
          <w:szCs w:val="24"/>
        </w:rPr>
      </w:pPr>
      <w:r w:rsidRPr="00466307">
        <w:rPr>
          <w:rFonts w:ascii="Aptos" w:hAnsi="Aptos"/>
          <w:sz w:val="24"/>
          <w:szCs w:val="24"/>
        </w:rPr>
        <w:t xml:space="preserve">Beltane College is committed to supporting the health, safety, and wellbeing of staff and students during pregnancy. Once pregnancy is disclosed, we carry out individual </w:t>
      </w:r>
      <w:r w:rsidRPr="00466307">
        <w:rPr>
          <w:rFonts w:ascii="Aptos" w:hAnsi="Aptos"/>
          <w:sz w:val="24"/>
          <w:szCs w:val="24"/>
        </w:rPr>
        <w:lastRenderedPageBreak/>
        <w:t xml:space="preserve">risk assessments and make any necessary adjustments to duties, hours, or the working environment. </w:t>
      </w:r>
    </w:p>
    <w:p w14:paraId="48B7AB1C" w14:textId="77777777" w:rsidR="00DB48D2" w:rsidRPr="00466307" w:rsidRDefault="00DB48D2" w:rsidP="008A04DC">
      <w:pPr>
        <w:spacing w:after="0"/>
        <w:rPr>
          <w:rFonts w:ascii="Aptos" w:hAnsi="Aptos"/>
          <w:sz w:val="24"/>
          <w:szCs w:val="24"/>
        </w:rPr>
      </w:pPr>
      <w:r w:rsidRPr="00466307">
        <w:rPr>
          <w:rFonts w:ascii="Aptos" w:hAnsi="Aptos"/>
          <w:sz w:val="24"/>
          <w:szCs w:val="24"/>
        </w:rPr>
        <w:t>Staff and students are encouraged to raise concerns at any time, and we will respond with care, discretion, and appropriate support. We follow legal guidance and aim to provide a safe, inclusive, and respectful environment throughout pregnancy and beyond.</w:t>
      </w:r>
    </w:p>
    <w:p w14:paraId="492C36B3" w14:textId="77777777" w:rsidR="00F253DD" w:rsidRPr="00466307" w:rsidRDefault="00F253DD" w:rsidP="008A04DC">
      <w:pPr>
        <w:spacing w:after="0"/>
        <w:rPr>
          <w:rFonts w:ascii="Aptos" w:hAnsi="Aptos"/>
          <w:sz w:val="24"/>
          <w:szCs w:val="24"/>
        </w:rPr>
      </w:pPr>
    </w:p>
    <w:p w14:paraId="403B4F96" w14:textId="77777777" w:rsidR="006560D8" w:rsidRPr="00466307" w:rsidRDefault="03E53589" w:rsidP="008A04DC">
      <w:pPr>
        <w:spacing w:after="0"/>
        <w:rPr>
          <w:rFonts w:ascii="Aptos" w:hAnsi="Aptos"/>
          <w:b/>
          <w:bCs/>
          <w:sz w:val="24"/>
          <w:szCs w:val="24"/>
        </w:rPr>
      </w:pPr>
      <w:r w:rsidRPr="00466307">
        <w:rPr>
          <w:rFonts w:ascii="Aptos" w:hAnsi="Aptos"/>
          <w:b/>
          <w:bCs/>
          <w:sz w:val="24"/>
        </w:rPr>
        <w:t>19. Lone working</w:t>
      </w:r>
    </w:p>
    <w:p w14:paraId="3E69102C" w14:textId="77777777" w:rsidR="27B47F84" w:rsidRPr="00466307" w:rsidRDefault="00C77112" w:rsidP="008A04DC">
      <w:pPr>
        <w:spacing w:after="0"/>
        <w:rPr>
          <w:rFonts w:ascii="Aptos" w:hAnsi="Aptos"/>
          <w:sz w:val="24"/>
          <w:szCs w:val="24"/>
        </w:rPr>
      </w:pPr>
      <w:r w:rsidRPr="00466307">
        <w:rPr>
          <w:rFonts w:ascii="Aptos" w:hAnsi="Aptos"/>
          <w:sz w:val="24"/>
          <w:szCs w:val="24"/>
        </w:rPr>
        <w:t>Lone working refers to any work activity carried out without direct supervision or immediate access to support from colleagues. This includes working alone onsite, offsite, or outside standard operating hours.</w:t>
      </w:r>
    </w:p>
    <w:p w14:paraId="5F9E4A4A" w14:textId="77777777" w:rsidR="004C3412" w:rsidRPr="00466307" w:rsidRDefault="004C3412" w:rsidP="008A04DC">
      <w:pPr>
        <w:spacing w:after="0"/>
        <w:rPr>
          <w:rFonts w:ascii="Aptos" w:hAnsi="Aptos"/>
          <w:sz w:val="24"/>
          <w:szCs w:val="24"/>
        </w:rPr>
      </w:pPr>
    </w:p>
    <w:p w14:paraId="5694DEB6" w14:textId="77777777" w:rsidR="004B1344" w:rsidRPr="00466307" w:rsidRDefault="004B1344" w:rsidP="008A04DC">
      <w:pPr>
        <w:spacing w:after="0"/>
        <w:rPr>
          <w:rFonts w:ascii="Aptos" w:hAnsi="Aptos"/>
          <w:sz w:val="24"/>
          <w:szCs w:val="24"/>
        </w:rPr>
      </w:pPr>
      <w:r w:rsidRPr="00466307">
        <w:rPr>
          <w:rFonts w:ascii="Aptos" w:hAnsi="Aptos"/>
          <w:sz w:val="24"/>
          <w:szCs w:val="24"/>
        </w:rPr>
        <w:t>Beltane College recognises that lone working may be necessary for certain roles or tasks. We are committed to ensuring that all lone working is risk</w:t>
      </w:r>
      <w:r w:rsidR="00185A07" w:rsidRPr="00466307">
        <w:rPr>
          <w:rFonts w:ascii="Aptos" w:hAnsi="Aptos"/>
          <w:sz w:val="24"/>
          <w:szCs w:val="24"/>
        </w:rPr>
        <w:t xml:space="preserve"> </w:t>
      </w:r>
      <w:r w:rsidRPr="00466307">
        <w:rPr>
          <w:rFonts w:ascii="Aptos" w:hAnsi="Aptos"/>
          <w:sz w:val="24"/>
          <w:szCs w:val="24"/>
        </w:rPr>
        <w:t>assessed, well</w:t>
      </w:r>
      <w:r w:rsidR="00185A07" w:rsidRPr="00466307">
        <w:rPr>
          <w:rFonts w:ascii="Aptos" w:hAnsi="Aptos"/>
          <w:sz w:val="24"/>
          <w:szCs w:val="24"/>
        </w:rPr>
        <w:t xml:space="preserve"> </w:t>
      </w:r>
      <w:r w:rsidRPr="00466307">
        <w:rPr>
          <w:rFonts w:ascii="Aptos" w:hAnsi="Aptos"/>
          <w:sz w:val="24"/>
          <w:szCs w:val="24"/>
        </w:rPr>
        <w:t>supported, and never undertaken in high</w:t>
      </w:r>
      <w:r w:rsidR="00185A07" w:rsidRPr="00466307">
        <w:rPr>
          <w:rFonts w:ascii="Aptos" w:hAnsi="Aptos"/>
          <w:sz w:val="24"/>
          <w:szCs w:val="24"/>
        </w:rPr>
        <w:t xml:space="preserve"> </w:t>
      </w:r>
      <w:r w:rsidRPr="00466307">
        <w:rPr>
          <w:rFonts w:ascii="Aptos" w:hAnsi="Aptos"/>
          <w:sz w:val="24"/>
          <w:szCs w:val="24"/>
        </w:rPr>
        <w:t>risk situations.</w:t>
      </w:r>
    </w:p>
    <w:p w14:paraId="2830C030" w14:textId="77777777" w:rsidR="00185A07" w:rsidRPr="00466307" w:rsidRDefault="00185A07" w:rsidP="00F27657">
      <w:pPr>
        <w:spacing w:after="0"/>
        <w:rPr>
          <w:rFonts w:ascii="Aptos" w:hAnsi="Aptos"/>
          <w:sz w:val="24"/>
          <w:szCs w:val="24"/>
        </w:rPr>
      </w:pPr>
    </w:p>
    <w:p w14:paraId="7149C3A2" w14:textId="77777777" w:rsidR="00DB4362" w:rsidRPr="00466307" w:rsidRDefault="00DB4362" w:rsidP="00F27657">
      <w:pPr>
        <w:spacing w:after="0"/>
        <w:rPr>
          <w:rFonts w:ascii="Aptos" w:hAnsi="Aptos"/>
          <w:sz w:val="24"/>
          <w:szCs w:val="24"/>
        </w:rPr>
      </w:pPr>
      <w:r w:rsidRPr="00466307">
        <w:rPr>
          <w:rFonts w:ascii="Aptos" w:hAnsi="Aptos"/>
          <w:sz w:val="24"/>
          <w:szCs w:val="24"/>
        </w:rPr>
        <w:t>Beltane College will work in accordance with our Lone Working Policy</w:t>
      </w:r>
      <w:r w:rsidR="00F22EAA" w:rsidRPr="00466307">
        <w:rPr>
          <w:rFonts w:ascii="Aptos" w:hAnsi="Aptos"/>
          <w:sz w:val="24"/>
          <w:szCs w:val="24"/>
        </w:rPr>
        <w:t>.</w:t>
      </w:r>
    </w:p>
    <w:p w14:paraId="35E301A8" w14:textId="77777777" w:rsidR="5C5260CF" w:rsidRPr="00466307" w:rsidRDefault="5C5260CF" w:rsidP="00F27657">
      <w:pPr>
        <w:spacing w:after="0"/>
        <w:rPr>
          <w:rFonts w:ascii="Aptos" w:hAnsi="Aptos"/>
          <w:sz w:val="24"/>
          <w:szCs w:val="24"/>
        </w:rPr>
      </w:pPr>
    </w:p>
    <w:p w14:paraId="60C361C5" w14:textId="77777777" w:rsidR="7CF656E7" w:rsidRPr="00466307" w:rsidRDefault="03E53589" w:rsidP="00F27657">
      <w:pPr>
        <w:spacing w:after="0"/>
        <w:rPr>
          <w:rFonts w:ascii="Aptos" w:eastAsia="Aptos" w:hAnsi="Aptos" w:cs="Aptos"/>
          <w:b/>
          <w:bCs/>
          <w:sz w:val="24"/>
          <w:szCs w:val="24"/>
        </w:rPr>
      </w:pPr>
      <w:r w:rsidRPr="00466307">
        <w:rPr>
          <w:rFonts w:ascii="Aptos" w:hAnsi="Aptos"/>
          <w:b/>
          <w:bCs/>
          <w:sz w:val="24"/>
        </w:rPr>
        <w:t>20. Violence at work</w:t>
      </w:r>
    </w:p>
    <w:p w14:paraId="428AB74E" w14:textId="77777777" w:rsidR="003A437F" w:rsidRPr="00466307" w:rsidRDefault="35AFD71C" w:rsidP="00F27657">
      <w:pPr>
        <w:spacing w:after="0"/>
        <w:rPr>
          <w:rFonts w:ascii="Aptos" w:eastAsia="Aptos" w:hAnsi="Aptos" w:cs="Aptos"/>
          <w:sz w:val="24"/>
          <w:szCs w:val="24"/>
        </w:rPr>
      </w:pPr>
      <w:r w:rsidRPr="00466307">
        <w:rPr>
          <w:rFonts w:ascii="Aptos" w:eastAsia="Aptos" w:hAnsi="Aptos" w:cs="Aptos"/>
          <w:sz w:val="24"/>
          <w:szCs w:val="24"/>
        </w:rPr>
        <w:t>Beltane College is committed to a safe, respectful, and emotionally secure environment, whether on our own premises or within partner organisations. We do not tolerate any form of violence; physical, verbal, psychological, or discrimination towards staff, students, or visitors.</w:t>
      </w:r>
    </w:p>
    <w:p w14:paraId="5EA70506" w14:textId="77777777" w:rsidR="00F3705B" w:rsidRPr="00466307" w:rsidRDefault="00F3705B" w:rsidP="00F27657">
      <w:pPr>
        <w:spacing w:after="0"/>
        <w:rPr>
          <w:rFonts w:ascii="Aptos" w:eastAsia="Aptos" w:hAnsi="Aptos" w:cs="Aptos"/>
          <w:sz w:val="24"/>
          <w:szCs w:val="24"/>
        </w:rPr>
      </w:pPr>
    </w:p>
    <w:p w14:paraId="4878A147" w14:textId="77777777" w:rsidR="00F3705B" w:rsidRPr="00466307" w:rsidRDefault="35AFD71C" w:rsidP="00F3705B">
      <w:pPr>
        <w:spacing w:after="0"/>
        <w:rPr>
          <w:rFonts w:ascii="Aptos" w:eastAsia="Aptos" w:hAnsi="Aptos" w:cs="Aptos"/>
          <w:sz w:val="24"/>
          <w:szCs w:val="24"/>
        </w:rPr>
      </w:pPr>
      <w:r w:rsidRPr="00466307">
        <w:rPr>
          <w:rFonts w:ascii="Aptos" w:eastAsia="Aptos" w:hAnsi="Aptos" w:cs="Aptos"/>
          <w:sz w:val="24"/>
          <w:szCs w:val="24"/>
        </w:rPr>
        <w:t>Preventative training and clear conduct expectations are in place for all staff and students at Beltane College and delivered through implementation of the college values.</w:t>
      </w:r>
    </w:p>
    <w:p w14:paraId="56D0026C" w14:textId="77777777" w:rsidR="00EF0A21" w:rsidRPr="00466307" w:rsidRDefault="00EF0A21" w:rsidP="00EF0A21">
      <w:pPr>
        <w:spacing w:after="0"/>
        <w:rPr>
          <w:rFonts w:ascii="Aptos" w:eastAsia="Aptos" w:hAnsi="Aptos" w:cs="Aptos"/>
          <w:sz w:val="24"/>
          <w:szCs w:val="24"/>
        </w:rPr>
      </w:pPr>
    </w:p>
    <w:p w14:paraId="04F9DD14" w14:textId="77777777" w:rsidR="003A437F" w:rsidRPr="00466307" w:rsidRDefault="35AFD71C" w:rsidP="00EF0A21">
      <w:pPr>
        <w:spacing w:after="0"/>
        <w:rPr>
          <w:rFonts w:ascii="Aptos" w:eastAsia="Aptos" w:hAnsi="Aptos" w:cs="Aptos"/>
          <w:sz w:val="24"/>
          <w:szCs w:val="24"/>
        </w:rPr>
      </w:pPr>
      <w:r w:rsidRPr="00466307">
        <w:rPr>
          <w:rFonts w:ascii="Aptos" w:eastAsia="Aptos" w:hAnsi="Aptos" w:cs="Aptos"/>
          <w:sz w:val="24"/>
          <w:szCs w:val="24"/>
        </w:rPr>
        <w:t>Staff and students are encouraged to report concerns safely and without fear, including when working in external buildings or with partner organisations. All incidents will be taken seriously and investigated fairly. Support and follow-up, including restorative approaches with safeguarding referrals made where appropriate.</w:t>
      </w:r>
    </w:p>
    <w:p w14:paraId="00A2F4B4" w14:textId="77777777" w:rsidR="00EF0A21" w:rsidRPr="00466307" w:rsidRDefault="00EF0A21" w:rsidP="00EF0A21">
      <w:pPr>
        <w:spacing w:after="0"/>
        <w:rPr>
          <w:rFonts w:ascii="Aptos" w:eastAsia="Aptos" w:hAnsi="Aptos" w:cs="Aptos"/>
          <w:sz w:val="24"/>
          <w:szCs w:val="24"/>
        </w:rPr>
      </w:pPr>
    </w:p>
    <w:p w14:paraId="069245DB" w14:textId="77777777" w:rsidR="003A437F" w:rsidRPr="00466307" w:rsidRDefault="003A437F" w:rsidP="00EF0A21">
      <w:pPr>
        <w:spacing w:after="0"/>
        <w:rPr>
          <w:rFonts w:ascii="Aptos" w:eastAsia="Aptos" w:hAnsi="Aptos" w:cs="Aptos"/>
          <w:sz w:val="24"/>
          <w:szCs w:val="24"/>
        </w:rPr>
      </w:pPr>
      <w:r w:rsidRPr="00466307">
        <w:rPr>
          <w:rFonts w:ascii="Aptos" w:eastAsia="Aptos" w:hAnsi="Aptos" w:cs="Aptos"/>
          <w:sz w:val="24"/>
          <w:szCs w:val="24"/>
        </w:rPr>
        <w:t>Risk assessments and procedures are reviewed regularly, including for offsite activities and shared spaces</w:t>
      </w:r>
      <w:r w:rsidR="00F3705B" w:rsidRPr="00466307">
        <w:rPr>
          <w:rFonts w:ascii="Aptos" w:eastAsia="Aptos" w:hAnsi="Aptos" w:cs="Aptos"/>
          <w:sz w:val="24"/>
          <w:szCs w:val="24"/>
        </w:rPr>
        <w:t>.</w:t>
      </w:r>
    </w:p>
    <w:p w14:paraId="348E9955" w14:textId="77777777" w:rsidR="00F27657" w:rsidRPr="00466307" w:rsidRDefault="00F27657" w:rsidP="00F27657">
      <w:pPr>
        <w:spacing w:after="0"/>
        <w:ind w:left="720"/>
        <w:rPr>
          <w:rFonts w:ascii="Aptos" w:eastAsia="Aptos" w:hAnsi="Aptos" w:cs="Aptos"/>
          <w:sz w:val="24"/>
          <w:szCs w:val="24"/>
        </w:rPr>
      </w:pPr>
    </w:p>
    <w:p w14:paraId="5D9D2EC0" w14:textId="77777777" w:rsidR="003A437F" w:rsidRPr="00466307" w:rsidRDefault="003A437F" w:rsidP="00F27657">
      <w:pPr>
        <w:spacing w:after="0"/>
        <w:rPr>
          <w:rFonts w:ascii="Aptos" w:eastAsia="Aptos" w:hAnsi="Aptos" w:cs="Aptos"/>
          <w:sz w:val="24"/>
          <w:szCs w:val="24"/>
        </w:rPr>
      </w:pPr>
      <w:r w:rsidRPr="00466307">
        <w:rPr>
          <w:rFonts w:ascii="Aptos" w:eastAsia="Aptos" w:hAnsi="Aptos" w:cs="Aptos"/>
          <w:sz w:val="24"/>
          <w:szCs w:val="24"/>
        </w:rPr>
        <w:t>Everyone at Beltane shares responsibility for maintaining a culture of safety, dignity, and care</w:t>
      </w:r>
      <w:r w:rsidR="00F27657" w:rsidRPr="00466307">
        <w:rPr>
          <w:rFonts w:ascii="Aptos" w:eastAsia="Aptos" w:hAnsi="Aptos" w:cs="Aptos"/>
          <w:sz w:val="24"/>
          <w:szCs w:val="24"/>
        </w:rPr>
        <w:t>, e</w:t>
      </w:r>
      <w:r w:rsidRPr="00466307">
        <w:rPr>
          <w:rFonts w:ascii="Aptos" w:eastAsia="Aptos" w:hAnsi="Aptos" w:cs="Aptos"/>
          <w:sz w:val="24"/>
          <w:szCs w:val="24"/>
        </w:rPr>
        <w:t>specially when engaging with external partners, organisations, or members of the public.</w:t>
      </w:r>
    </w:p>
    <w:p w14:paraId="72176E46" w14:textId="77777777" w:rsidR="27B47F84" w:rsidRPr="00466307" w:rsidRDefault="27B47F84" w:rsidP="35AFD71C">
      <w:pPr>
        <w:spacing w:after="0"/>
        <w:rPr>
          <w:rFonts w:ascii="Aptos" w:eastAsia="Aptos" w:hAnsi="Aptos" w:cs="Aptos"/>
          <w:sz w:val="24"/>
          <w:szCs w:val="24"/>
        </w:rPr>
      </w:pPr>
    </w:p>
    <w:p w14:paraId="07EE78F5" w14:textId="77777777" w:rsidR="0090037F" w:rsidRPr="00466307" w:rsidRDefault="03E53589" w:rsidP="008A04DC">
      <w:pPr>
        <w:spacing w:after="0"/>
        <w:rPr>
          <w:rFonts w:ascii="Aptos" w:hAnsi="Aptos"/>
          <w:b/>
          <w:bCs/>
          <w:sz w:val="24"/>
          <w:szCs w:val="24"/>
        </w:rPr>
      </w:pPr>
      <w:r w:rsidRPr="00466307">
        <w:rPr>
          <w:rFonts w:ascii="Aptos" w:hAnsi="Aptos"/>
          <w:b/>
          <w:bCs/>
          <w:sz w:val="24"/>
        </w:rPr>
        <w:t>21. Working Time Regulations</w:t>
      </w:r>
    </w:p>
    <w:p w14:paraId="62A2F657" w14:textId="77777777" w:rsidR="0090037F" w:rsidRPr="00466307" w:rsidRDefault="00333E88" w:rsidP="008A04DC">
      <w:pPr>
        <w:spacing w:after="0"/>
        <w:rPr>
          <w:rFonts w:ascii="Aptos" w:hAnsi="Aptos"/>
          <w:sz w:val="24"/>
          <w:szCs w:val="24"/>
        </w:rPr>
      </w:pPr>
      <w:r w:rsidRPr="00466307">
        <w:rPr>
          <w:rFonts w:ascii="Aptos" w:hAnsi="Aptos"/>
          <w:sz w:val="24"/>
          <w:szCs w:val="24"/>
        </w:rPr>
        <w:t xml:space="preserve">Beltane College adheres to the Working Time Regulations which set minimum standards for working hours, rests and holidays. </w:t>
      </w:r>
    </w:p>
    <w:p w14:paraId="20D14F4F" w14:textId="77777777" w:rsidR="00185A07" w:rsidRPr="00466307" w:rsidRDefault="00185A07" w:rsidP="008A04DC">
      <w:pPr>
        <w:spacing w:after="0"/>
        <w:rPr>
          <w:rFonts w:ascii="Aptos" w:hAnsi="Aptos"/>
          <w:sz w:val="24"/>
          <w:szCs w:val="24"/>
        </w:rPr>
      </w:pPr>
    </w:p>
    <w:p w14:paraId="18DC4C2A" w14:textId="77777777" w:rsidR="0090037F" w:rsidRPr="00466307" w:rsidRDefault="0090037F" w:rsidP="008A04DC">
      <w:pPr>
        <w:spacing w:after="0"/>
        <w:rPr>
          <w:rFonts w:ascii="Aptos" w:hAnsi="Aptos"/>
          <w:sz w:val="24"/>
          <w:szCs w:val="24"/>
        </w:rPr>
      </w:pPr>
      <w:r w:rsidRPr="00466307">
        <w:rPr>
          <w:rFonts w:ascii="Aptos" w:hAnsi="Aptos"/>
          <w:sz w:val="24"/>
          <w:szCs w:val="24"/>
        </w:rPr>
        <w:t>Working patterns are monitored to ensure compliance and support wellbeing.</w:t>
      </w:r>
    </w:p>
    <w:p w14:paraId="56629F27" w14:textId="77777777" w:rsidR="00F253DD" w:rsidRPr="00466307" w:rsidRDefault="008A06D4" w:rsidP="008A04DC">
      <w:pPr>
        <w:spacing w:after="0"/>
        <w:rPr>
          <w:rFonts w:ascii="Aptos" w:hAnsi="Aptos"/>
          <w:sz w:val="24"/>
          <w:szCs w:val="24"/>
        </w:rPr>
      </w:pPr>
      <w:r w:rsidRPr="00466307">
        <w:rPr>
          <w:rFonts w:ascii="Aptos" w:hAnsi="Aptos"/>
          <w:sz w:val="24"/>
          <w:szCs w:val="24"/>
        </w:rPr>
        <w:t>Reasonable a</w:t>
      </w:r>
      <w:r w:rsidR="0090037F" w:rsidRPr="00466307">
        <w:rPr>
          <w:rFonts w:ascii="Aptos" w:hAnsi="Aptos"/>
          <w:sz w:val="24"/>
          <w:szCs w:val="24"/>
        </w:rPr>
        <w:t xml:space="preserve">djustments </w:t>
      </w:r>
      <w:r w:rsidRPr="00466307">
        <w:rPr>
          <w:rFonts w:ascii="Aptos" w:hAnsi="Aptos"/>
          <w:sz w:val="24"/>
          <w:szCs w:val="24"/>
        </w:rPr>
        <w:t>may be</w:t>
      </w:r>
      <w:r w:rsidR="0090037F" w:rsidRPr="00466307">
        <w:rPr>
          <w:rFonts w:ascii="Aptos" w:hAnsi="Aptos"/>
          <w:sz w:val="24"/>
          <w:szCs w:val="24"/>
        </w:rPr>
        <w:t xml:space="preserve"> made where needed to accommodate individual </w:t>
      </w:r>
      <w:r w:rsidRPr="00466307">
        <w:rPr>
          <w:rFonts w:ascii="Aptos" w:hAnsi="Aptos"/>
          <w:sz w:val="24"/>
          <w:szCs w:val="24"/>
        </w:rPr>
        <w:t>circumstances.</w:t>
      </w:r>
    </w:p>
    <w:p w14:paraId="20808857" w14:textId="77777777" w:rsidR="008A06D4" w:rsidRPr="00466307" w:rsidRDefault="008A06D4" w:rsidP="008A04DC">
      <w:pPr>
        <w:spacing w:after="0"/>
        <w:rPr>
          <w:rFonts w:ascii="Aptos" w:hAnsi="Aptos"/>
          <w:sz w:val="24"/>
          <w:szCs w:val="24"/>
        </w:rPr>
      </w:pPr>
    </w:p>
    <w:p w14:paraId="7DFB3E07" w14:textId="77777777" w:rsidR="006560D8" w:rsidRPr="00466307" w:rsidRDefault="03E53589" w:rsidP="008A04DC">
      <w:pPr>
        <w:spacing w:after="0"/>
        <w:rPr>
          <w:rFonts w:ascii="Aptos" w:hAnsi="Aptos"/>
          <w:b/>
          <w:bCs/>
          <w:sz w:val="24"/>
          <w:szCs w:val="24"/>
        </w:rPr>
      </w:pPr>
      <w:r w:rsidRPr="00466307">
        <w:rPr>
          <w:rFonts w:ascii="Aptos" w:hAnsi="Aptos"/>
          <w:b/>
          <w:bCs/>
          <w:sz w:val="24"/>
        </w:rPr>
        <w:t>22. Work experience and community projects</w:t>
      </w:r>
    </w:p>
    <w:p w14:paraId="2A879D3D" w14:textId="77777777" w:rsidR="00A257D4" w:rsidRPr="00466307" w:rsidRDefault="00D91151" w:rsidP="008A04DC">
      <w:pPr>
        <w:spacing w:after="0"/>
        <w:rPr>
          <w:rFonts w:ascii="Aptos" w:hAnsi="Aptos"/>
          <w:sz w:val="24"/>
          <w:szCs w:val="24"/>
        </w:rPr>
      </w:pPr>
      <w:r w:rsidRPr="00466307">
        <w:rPr>
          <w:rFonts w:ascii="Aptos" w:hAnsi="Aptos"/>
          <w:sz w:val="24"/>
          <w:szCs w:val="24"/>
        </w:rPr>
        <w:t xml:space="preserve">Beltane College is committed to ensuring that all work experience placements and </w:t>
      </w:r>
      <w:proofErr w:type="gramStart"/>
      <w:r w:rsidRPr="00466307">
        <w:rPr>
          <w:rFonts w:ascii="Aptos" w:hAnsi="Aptos"/>
          <w:sz w:val="24"/>
          <w:szCs w:val="24"/>
        </w:rPr>
        <w:t>community based</w:t>
      </w:r>
      <w:proofErr w:type="gramEnd"/>
      <w:r w:rsidRPr="00466307">
        <w:rPr>
          <w:rFonts w:ascii="Aptos" w:hAnsi="Aptos"/>
          <w:sz w:val="24"/>
          <w:szCs w:val="24"/>
        </w:rPr>
        <w:t xml:space="preserve"> projects are safe, inclusive, and empowering for students, staff, and partner organisations. These activities are integral to our curriculum and ethos, offering meaningful engagement with the wider world. We take a proactive, collaborative approach to managing health and safety across these settings.</w:t>
      </w:r>
    </w:p>
    <w:p w14:paraId="2FA7E907" w14:textId="77777777" w:rsidR="00185A07" w:rsidRPr="00466307" w:rsidRDefault="00185A07" w:rsidP="008A04DC">
      <w:pPr>
        <w:spacing w:after="0"/>
        <w:rPr>
          <w:rFonts w:ascii="Aptos" w:hAnsi="Aptos"/>
          <w:sz w:val="24"/>
          <w:szCs w:val="24"/>
        </w:rPr>
      </w:pPr>
    </w:p>
    <w:p w14:paraId="57A39067" w14:textId="77777777" w:rsidR="00D91151" w:rsidRPr="00466307" w:rsidRDefault="00D91151" w:rsidP="008A04DC">
      <w:pPr>
        <w:spacing w:after="0"/>
        <w:rPr>
          <w:rFonts w:ascii="Aptos" w:hAnsi="Aptos"/>
          <w:sz w:val="24"/>
          <w:szCs w:val="24"/>
        </w:rPr>
      </w:pPr>
      <w:r w:rsidRPr="00466307">
        <w:rPr>
          <w:rFonts w:ascii="Aptos" w:hAnsi="Aptos"/>
          <w:sz w:val="24"/>
          <w:szCs w:val="24"/>
        </w:rPr>
        <w:t>Risk assessments are completed for all placements and projects, carried out in partnership with host organisations and tailored to the specific environment, tasks, and participants.</w:t>
      </w:r>
    </w:p>
    <w:p w14:paraId="38E7979C" w14:textId="77777777" w:rsidR="00185A07" w:rsidRPr="00466307" w:rsidRDefault="00185A07" w:rsidP="008A04DC">
      <w:pPr>
        <w:spacing w:after="0"/>
        <w:rPr>
          <w:rFonts w:ascii="Aptos" w:hAnsi="Aptos"/>
          <w:sz w:val="24"/>
          <w:szCs w:val="24"/>
        </w:rPr>
      </w:pPr>
    </w:p>
    <w:p w14:paraId="27B00D7F" w14:textId="77777777" w:rsidR="00C319DA" w:rsidRPr="00466307" w:rsidRDefault="00D91151" w:rsidP="008A04DC">
      <w:pPr>
        <w:spacing w:after="0"/>
        <w:rPr>
          <w:rFonts w:ascii="Aptos" w:hAnsi="Aptos"/>
          <w:sz w:val="24"/>
          <w:szCs w:val="24"/>
        </w:rPr>
      </w:pPr>
      <w:r w:rsidRPr="00466307">
        <w:rPr>
          <w:rFonts w:ascii="Aptos" w:hAnsi="Aptos"/>
          <w:sz w:val="24"/>
          <w:szCs w:val="24"/>
        </w:rPr>
        <w:t>Risk assessments consider physical, emotional, and sensory safety, including travel arrangements, supervision levels, and access needs.</w:t>
      </w:r>
      <w:r w:rsidR="00C319DA" w:rsidRPr="00466307">
        <w:rPr>
          <w:rFonts w:ascii="Aptos" w:hAnsi="Aptos"/>
          <w:sz w:val="24"/>
          <w:szCs w:val="24"/>
        </w:rPr>
        <w:t xml:space="preserve"> We work closely with students to identify any access needs, anxieties, or support requirements before placements begin.</w:t>
      </w:r>
    </w:p>
    <w:p w14:paraId="2802821A" w14:textId="77777777" w:rsidR="00D91151" w:rsidRPr="00466307" w:rsidRDefault="00C319DA" w:rsidP="008A04DC">
      <w:pPr>
        <w:spacing w:after="0"/>
        <w:rPr>
          <w:rFonts w:ascii="Aptos" w:hAnsi="Aptos"/>
          <w:sz w:val="24"/>
          <w:szCs w:val="24"/>
        </w:rPr>
      </w:pPr>
      <w:r w:rsidRPr="00466307">
        <w:rPr>
          <w:rFonts w:ascii="Aptos" w:hAnsi="Aptos"/>
          <w:sz w:val="24"/>
          <w:szCs w:val="24"/>
        </w:rPr>
        <w:t>Adjustments may include flexible hours, sensory</w:t>
      </w:r>
      <w:r w:rsidR="00185A07" w:rsidRPr="00466307">
        <w:rPr>
          <w:rFonts w:ascii="Aptos" w:hAnsi="Aptos"/>
          <w:sz w:val="24"/>
          <w:szCs w:val="24"/>
        </w:rPr>
        <w:t xml:space="preserve"> </w:t>
      </w:r>
      <w:r w:rsidRPr="00466307">
        <w:rPr>
          <w:rFonts w:ascii="Aptos" w:hAnsi="Aptos"/>
          <w:sz w:val="24"/>
          <w:szCs w:val="24"/>
        </w:rPr>
        <w:t>friendly environments, additional supervision, or alternative tasks.</w:t>
      </w:r>
    </w:p>
    <w:p w14:paraId="0345E56F" w14:textId="77777777" w:rsidR="00185A07" w:rsidRPr="00466307" w:rsidRDefault="00185A07" w:rsidP="008A04DC">
      <w:pPr>
        <w:spacing w:after="0"/>
        <w:rPr>
          <w:rFonts w:ascii="Aptos" w:hAnsi="Aptos"/>
          <w:sz w:val="24"/>
          <w:szCs w:val="24"/>
        </w:rPr>
      </w:pPr>
    </w:p>
    <w:p w14:paraId="2B7F7977" w14:textId="77777777" w:rsidR="00D91151" w:rsidRPr="00466307" w:rsidRDefault="00D91151" w:rsidP="008A04DC">
      <w:pPr>
        <w:spacing w:after="0"/>
        <w:rPr>
          <w:rFonts w:ascii="Aptos" w:hAnsi="Aptos"/>
          <w:sz w:val="24"/>
          <w:szCs w:val="24"/>
        </w:rPr>
      </w:pPr>
      <w:r w:rsidRPr="00466307">
        <w:rPr>
          <w:rFonts w:ascii="Aptos" w:hAnsi="Aptos"/>
          <w:sz w:val="24"/>
          <w:szCs w:val="24"/>
        </w:rPr>
        <w:t>Where risks cannot be adequately controlled, the activity is adapted or alternative arrangements are made.</w:t>
      </w:r>
    </w:p>
    <w:p w14:paraId="54638F2A" w14:textId="77777777" w:rsidR="00185A07" w:rsidRPr="00466307" w:rsidRDefault="00185A07" w:rsidP="008A04DC">
      <w:pPr>
        <w:spacing w:after="0"/>
        <w:rPr>
          <w:rFonts w:ascii="Aptos" w:hAnsi="Aptos"/>
          <w:sz w:val="24"/>
          <w:szCs w:val="24"/>
        </w:rPr>
      </w:pPr>
    </w:p>
    <w:p w14:paraId="0A78334D" w14:textId="77777777" w:rsidR="00154C65" w:rsidRPr="00466307" w:rsidRDefault="00421A5F" w:rsidP="008A04DC">
      <w:pPr>
        <w:spacing w:after="0"/>
        <w:rPr>
          <w:rFonts w:ascii="Aptos" w:hAnsi="Aptos"/>
          <w:sz w:val="24"/>
          <w:szCs w:val="24"/>
        </w:rPr>
      </w:pPr>
      <w:r w:rsidRPr="00466307">
        <w:rPr>
          <w:rFonts w:ascii="Aptos" w:hAnsi="Aptos"/>
          <w:sz w:val="24"/>
          <w:szCs w:val="24"/>
        </w:rPr>
        <w:t xml:space="preserve">Beltane staff are responsible for vetting placements, briefing students, and maintaining contact with </w:t>
      </w:r>
      <w:r w:rsidR="00154C65" w:rsidRPr="00466307">
        <w:rPr>
          <w:rFonts w:ascii="Aptos" w:hAnsi="Aptos"/>
          <w:sz w:val="24"/>
          <w:szCs w:val="24"/>
        </w:rPr>
        <w:t xml:space="preserve">employer </w:t>
      </w:r>
      <w:r w:rsidRPr="00466307">
        <w:rPr>
          <w:rFonts w:ascii="Aptos" w:hAnsi="Aptos"/>
          <w:sz w:val="24"/>
          <w:szCs w:val="24"/>
        </w:rPr>
        <w:t>and partner organisations</w:t>
      </w:r>
      <w:r w:rsidR="00154C65" w:rsidRPr="00466307">
        <w:rPr>
          <w:rFonts w:ascii="Aptos" w:hAnsi="Aptos"/>
          <w:sz w:val="24"/>
          <w:szCs w:val="24"/>
        </w:rPr>
        <w:t xml:space="preserve">. </w:t>
      </w:r>
    </w:p>
    <w:p w14:paraId="4054B9CF" w14:textId="77777777" w:rsidR="00185A07" w:rsidRPr="00466307" w:rsidRDefault="00185A07" w:rsidP="008A04DC">
      <w:pPr>
        <w:spacing w:after="0"/>
        <w:rPr>
          <w:rFonts w:ascii="Aptos" w:hAnsi="Aptos"/>
          <w:sz w:val="24"/>
          <w:szCs w:val="24"/>
        </w:rPr>
      </w:pPr>
    </w:p>
    <w:p w14:paraId="0D6913D1" w14:textId="77777777" w:rsidR="00421A5F" w:rsidRPr="00466307" w:rsidRDefault="00154C65" w:rsidP="008A04DC">
      <w:pPr>
        <w:spacing w:after="0"/>
        <w:rPr>
          <w:rFonts w:ascii="Aptos" w:hAnsi="Aptos"/>
          <w:sz w:val="24"/>
          <w:szCs w:val="24"/>
        </w:rPr>
      </w:pPr>
      <w:r w:rsidRPr="00466307">
        <w:rPr>
          <w:rFonts w:ascii="Aptos" w:hAnsi="Aptos"/>
          <w:sz w:val="24"/>
          <w:szCs w:val="24"/>
        </w:rPr>
        <w:t xml:space="preserve">Employer and partner organisations </w:t>
      </w:r>
      <w:r w:rsidR="00421A5F" w:rsidRPr="00466307">
        <w:rPr>
          <w:rFonts w:ascii="Aptos" w:hAnsi="Aptos"/>
          <w:sz w:val="24"/>
          <w:szCs w:val="24"/>
        </w:rPr>
        <w:t>must provide a safe working environment, appropriate supervision, and clear guidance on any site-specific risks or procedures.</w:t>
      </w:r>
    </w:p>
    <w:p w14:paraId="1329F5B2" w14:textId="77777777" w:rsidR="00185A07" w:rsidRPr="00466307" w:rsidRDefault="00185A07" w:rsidP="008A04DC">
      <w:pPr>
        <w:spacing w:after="0"/>
        <w:rPr>
          <w:rFonts w:ascii="Aptos" w:hAnsi="Aptos"/>
          <w:sz w:val="24"/>
          <w:szCs w:val="24"/>
        </w:rPr>
      </w:pPr>
    </w:p>
    <w:p w14:paraId="4BC36D0E" w14:textId="77777777" w:rsidR="00421A5F" w:rsidRPr="00466307" w:rsidRDefault="00421A5F" w:rsidP="008A04DC">
      <w:pPr>
        <w:spacing w:after="0"/>
        <w:rPr>
          <w:rFonts w:ascii="Aptos" w:hAnsi="Aptos"/>
          <w:sz w:val="24"/>
          <w:szCs w:val="24"/>
        </w:rPr>
      </w:pPr>
      <w:r w:rsidRPr="00466307">
        <w:rPr>
          <w:rFonts w:ascii="Aptos" w:hAnsi="Aptos"/>
          <w:sz w:val="24"/>
          <w:szCs w:val="24"/>
        </w:rPr>
        <w:t>Students are supported to understand their responsibilities, ask questions, and report concerns. They are never expected to carry out tasks beyond their training, comfort, or capability.</w:t>
      </w:r>
    </w:p>
    <w:p w14:paraId="233B7F30" w14:textId="77777777" w:rsidR="00185A07" w:rsidRPr="00466307" w:rsidRDefault="00185A07" w:rsidP="008A04DC">
      <w:pPr>
        <w:spacing w:after="0"/>
        <w:rPr>
          <w:rFonts w:ascii="Aptos" w:hAnsi="Aptos"/>
          <w:sz w:val="24"/>
          <w:szCs w:val="24"/>
        </w:rPr>
      </w:pPr>
    </w:p>
    <w:p w14:paraId="3C8B2AC1" w14:textId="77777777" w:rsidR="00AE01D4" w:rsidRPr="00466307" w:rsidRDefault="00AE01D4" w:rsidP="008A04DC">
      <w:pPr>
        <w:spacing w:after="0"/>
        <w:rPr>
          <w:rFonts w:ascii="Aptos" w:hAnsi="Aptos"/>
          <w:sz w:val="24"/>
          <w:szCs w:val="24"/>
        </w:rPr>
      </w:pPr>
      <w:r w:rsidRPr="00466307">
        <w:rPr>
          <w:rFonts w:ascii="Aptos" w:hAnsi="Aptos"/>
          <w:sz w:val="24"/>
          <w:szCs w:val="24"/>
        </w:rPr>
        <w:t>Work placements include a placement agreement outlining roles, expectations, emergency contacts, and safeguarding arrangements.</w:t>
      </w:r>
    </w:p>
    <w:p w14:paraId="41F4118B" w14:textId="77777777" w:rsidR="00185A07" w:rsidRPr="00466307" w:rsidRDefault="00185A07" w:rsidP="008A04DC">
      <w:pPr>
        <w:spacing w:after="0"/>
        <w:rPr>
          <w:rFonts w:ascii="Aptos" w:hAnsi="Aptos"/>
          <w:sz w:val="24"/>
          <w:szCs w:val="24"/>
        </w:rPr>
      </w:pPr>
    </w:p>
    <w:p w14:paraId="4B51DCC2" w14:textId="77777777" w:rsidR="00481C47" w:rsidRPr="00466307" w:rsidRDefault="00481C47" w:rsidP="008A04DC">
      <w:pPr>
        <w:spacing w:after="0"/>
        <w:rPr>
          <w:rFonts w:ascii="Aptos" w:hAnsi="Aptos"/>
          <w:sz w:val="24"/>
          <w:szCs w:val="24"/>
        </w:rPr>
      </w:pPr>
      <w:r w:rsidRPr="00466307">
        <w:rPr>
          <w:rFonts w:ascii="Aptos" w:hAnsi="Aptos"/>
          <w:sz w:val="24"/>
          <w:szCs w:val="24"/>
        </w:rPr>
        <w:t>Where students are independent in their placement or activity, staff maintain regular check-ins with students and hosts to monitor wellbeing and address any emerging issues.</w:t>
      </w:r>
    </w:p>
    <w:p w14:paraId="1E8EE176" w14:textId="77777777" w:rsidR="00185A07" w:rsidRPr="00466307" w:rsidRDefault="00185A07" w:rsidP="008A04DC">
      <w:pPr>
        <w:spacing w:after="0"/>
        <w:rPr>
          <w:rFonts w:ascii="Aptos" w:hAnsi="Aptos"/>
          <w:sz w:val="24"/>
          <w:szCs w:val="24"/>
        </w:rPr>
      </w:pPr>
    </w:p>
    <w:p w14:paraId="6A6C1D51" w14:textId="77777777" w:rsidR="00AE01D4" w:rsidRPr="00466307" w:rsidRDefault="00AE01D4" w:rsidP="008A04DC">
      <w:pPr>
        <w:spacing w:after="0"/>
        <w:rPr>
          <w:rFonts w:ascii="Aptos" w:hAnsi="Aptos"/>
          <w:sz w:val="24"/>
          <w:szCs w:val="24"/>
        </w:rPr>
      </w:pPr>
      <w:r w:rsidRPr="00466307">
        <w:rPr>
          <w:rFonts w:ascii="Aptos" w:hAnsi="Aptos"/>
          <w:sz w:val="24"/>
          <w:szCs w:val="24"/>
        </w:rPr>
        <w:lastRenderedPageBreak/>
        <w:t>Risk assessments and consent forms are stored securely and shared in accessible formats.</w:t>
      </w:r>
    </w:p>
    <w:p w14:paraId="50ADA822" w14:textId="77777777" w:rsidR="00D91151" w:rsidRPr="00466307" w:rsidRDefault="00D91151" w:rsidP="008A04DC">
      <w:pPr>
        <w:spacing w:after="0"/>
        <w:rPr>
          <w:rFonts w:ascii="Aptos" w:hAnsi="Aptos"/>
          <w:sz w:val="24"/>
          <w:szCs w:val="24"/>
        </w:rPr>
      </w:pPr>
    </w:p>
    <w:p w14:paraId="3117F5EC" w14:textId="77777777" w:rsidR="00A257D4" w:rsidRPr="00466307" w:rsidRDefault="03E53589" w:rsidP="00A257D4">
      <w:pPr>
        <w:rPr>
          <w:rFonts w:ascii="Aptos" w:eastAsia="Arial" w:hAnsi="Aptos" w:cs="Arial"/>
          <w:b/>
          <w:bCs/>
          <w:sz w:val="24"/>
          <w:szCs w:val="24"/>
        </w:rPr>
      </w:pPr>
      <w:r w:rsidRPr="00466307">
        <w:rPr>
          <w:rFonts w:ascii="Aptos" w:hAnsi="Aptos"/>
          <w:b/>
          <w:bCs/>
          <w:sz w:val="24"/>
        </w:rPr>
        <w:t>23. Acceptance of policy</w:t>
      </w:r>
    </w:p>
    <w:p w14:paraId="7F4222D7" w14:textId="77777777" w:rsidR="00081E5C" w:rsidRPr="00466307" w:rsidRDefault="35AFD71C" w:rsidP="43D0399A">
      <w:pPr>
        <w:rPr>
          <w:rFonts w:ascii="Aptos" w:eastAsia="Arial" w:hAnsi="Aptos" w:cs="Arial"/>
          <w:sz w:val="24"/>
          <w:szCs w:val="24"/>
        </w:rPr>
      </w:pPr>
      <w:r w:rsidRPr="00466307">
        <w:rPr>
          <w:rFonts w:ascii="Aptos" w:eastAsia="Arial" w:hAnsi="Aptos" w:cs="Arial"/>
          <w:sz w:val="24"/>
          <w:szCs w:val="24"/>
        </w:rPr>
        <w:t>All staff will sign to confirm that they understand the contents of this Policy and accept responsibility for ensuring the Policy is implemented and followed in the areas within their control.</w:t>
      </w:r>
    </w:p>
    <w:p w14:paraId="273F9695" w14:textId="77777777" w:rsidR="35AFD71C" w:rsidRDefault="35AFD71C" w:rsidP="35AFD71C">
      <w:pPr>
        <w:rPr>
          <w:rFonts w:ascii="Aptos" w:hAnsi="Aptos"/>
          <w:b/>
          <w:bCs/>
          <w:sz w:val="28"/>
          <w:szCs w:val="28"/>
        </w:rPr>
      </w:pPr>
    </w:p>
    <w:p w14:paraId="28B3904A" w14:textId="77777777" w:rsidR="00E372A7" w:rsidRDefault="00E372A7" w:rsidP="35AFD71C">
      <w:pPr>
        <w:rPr>
          <w:rFonts w:ascii="Aptos" w:hAnsi="Aptos"/>
          <w:b/>
          <w:bCs/>
          <w:sz w:val="28"/>
          <w:szCs w:val="28"/>
        </w:rPr>
      </w:pPr>
    </w:p>
    <w:p w14:paraId="762E71BB" w14:textId="77777777" w:rsidR="00E372A7" w:rsidRPr="00466307" w:rsidRDefault="00E372A7" w:rsidP="35AFD71C">
      <w:pPr>
        <w:rPr>
          <w:rFonts w:ascii="Aptos" w:hAnsi="Aptos"/>
          <w:b/>
          <w:bCs/>
          <w:sz w:val="28"/>
          <w:szCs w:val="28"/>
        </w:rPr>
      </w:pPr>
    </w:p>
    <w:p w14:paraId="4D808B00" w14:textId="77777777" w:rsidR="00E71D73" w:rsidRPr="00466307" w:rsidRDefault="71E88245" w:rsidP="43D0399A">
      <w:pPr>
        <w:rPr>
          <w:rFonts w:ascii="Aptos" w:eastAsia="Arial" w:hAnsi="Aptos" w:cs="Arial"/>
          <w:sz w:val="24"/>
          <w:szCs w:val="24"/>
        </w:rPr>
      </w:pPr>
      <w:r w:rsidRPr="00466307">
        <w:rPr>
          <w:rFonts w:ascii="Aptos" w:hAnsi="Aptos"/>
          <w:b/>
          <w:bCs/>
          <w:sz w:val="28"/>
          <w:szCs w:val="28"/>
        </w:rPr>
        <w:t>Related Legislation</w:t>
      </w:r>
    </w:p>
    <w:p w14:paraId="576153AB"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Health and Safety at Work Act 1974 </w:t>
      </w:r>
    </w:p>
    <w:p w14:paraId="4BD3AAB3"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Management of Health and Safety at Work Regulations 1999 The Workplace (Health Safety and Welfare) Regulations 1992 </w:t>
      </w:r>
    </w:p>
    <w:p w14:paraId="12487E3B"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Health and Safety (Display Screen Equipment) Regulations 1992 </w:t>
      </w:r>
    </w:p>
    <w:p w14:paraId="021F51D0"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Personal Protective Equipment at Work Regulations 1992 </w:t>
      </w:r>
    </w:p>
    <w:p w14:paraId="06924AC5"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Manual Handling Operations Regulations 1992 </w:t>
      </w:r>
    </w:p>
    <w:p w14:paraId="354B0F82"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Provision and Use of Work Equipment Regulations 1998 </w:t>
      </w:r>
    </w:p>
    <w:p w14:paraId="1B9EB196" w14:textId="77777777" w:rsidR="00E31385" w:rsidRPr="00466307" w:rsidRDefault="00E31385" w:rsidP="00E31385">
      <w:pPr>
        <w:pStyle w:val="ListParagraph"/>
        <w:numPr>
          <w:ilvl w:val="0"/>
          <w:numId w:val="3"/>
        </w:numPr>
        <w:rPr>
          <w:rFonts w:ascii="Aptos" w:hAnsi="Aptos"/>
          <w:sz w:val="24"/>
          <w:szCs w:val="24"/>
        </w:rPr>
      </w:pPr>
      <w:r w:rsidRPr="00466307">
        <w:rPr>
          <w:rFonts w:ascii="Aptos" w:eastAsia="Aptos" w:hAnsi="Aptos" w:cs="Aptos"/>
          <w:sz w:val="24"/>
          <w:szCs w:val="24"/>
        </w:rPr>
        <w:t xml:space="preserve">The Reporting of Injuries, Diseases and Dangerous Occurrences Regulations 2013 </w:t>
      </w:r>
    </w:p>
    <w:p w14:paraId="320F7EA4" w14:textId="77777777" w:rsidR="6932C504" w:rsidRPr="00466307" w:rsidRDefault="03E53589" w:rsidP="00E31385">
      <w:pPr>
        <w:pStyle w:val="ListParagraph"/>
        <w:numPr>
          <w:ilvl w:val="0"/>
          <w:numId w:val="3"/>
        </w:numPr>
        <w:rPr>
          <w:rFonts w:ascii="Aptos" w:hAnsi="Aptos"/>
          <w:sz w:val="24"/>
          <w:szCs w:val="24"/>
        </w:rPr>
      </w:pPr>
      <w:r w:rsidRPr="00466307">
        <w:rPr>
          <w:rFonts w:ascii="Aptos" w:eastAsia="Aptos" w:hAnsi="Aptos" w:cs="Aptos"/>
          <w:sz w:val="24"/>
          <w:szCs w:val="24"/>
        </w:rPr>
        <w:t>The Working Times Regulations 1998 (as amended)</w:t>
      </w:r>
    </w:p>
    <w:p w14:paraId="177A276E"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Regulatory Reform (Fire Safety) Order 2005 (FSO)</w:t>
      </w:r>
    </w:p>
    <w:p w14:paraId="4447763C"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Fire Safety Act 2021</w:t>
      </w:r>
    </w:p>
    <w:p w14:paraId="048FBC62"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Food Safety Act 1990</w:t>
      </w:r>
    </w:p>
    <w:p w14:paraId="193AB440"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Food Hygiene (England) Regulations 2013</w:t>
      </w:r>
    </w:p>
    <w:p w14:paraId="7C21BB03"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Food Information Regulations 2014 (FIR)</w:t>
      </w:r>
    </w:p>
    <w:p w14:paraId="35105209" w14:textId="77777777" w:rsidR="03E53589" w:rsidRPr="00466307" w:rsidRDefault="03E53589" w:rsidP="03E53589">
      <w:pPr>
        <w:pStyle w:val="ListParagraph"/>
        <w:numPr>
          <w:ilvl w:val="0"/>
          <w:numId w:val="3"/>
        </w:numPr>
        <w:rPr>
          <w:rFonts w:ascii="Aptos" w:eastAsia="Aptos" w:hAnsi="Aptos" w:cs="Aptos"/>
          <w:sz w:val="24"/>
          <w:szCs w:val="24"/>
        </w:rPr>
      </w:pPr>
      <w:r w:rsidRPr="00466307">
        <w:rPr>
          <w:rFonts w:ascii="Aptos" w:eastAsia="Aptos" w:hAnsi="Aptos" w:cs="Aptos"/>
          <w:sz w:val="24"/>
          <w:szCs w:val="24"/>
        </w:rPr>
        <w:t>Food Information for Consumers Regulation (EU FIC / EU 1169/2011)</w:t>
      </w:r>
    </w:p>
    <w:p w14:paraId="4E27E4FB" w14:textId="77777777" w:rsidR="001F02D1" w:rsidRPr="00466307" w:rsidRDefault="35AFD71C" w:rsidP="35AFD71C">
      <w:pPr>
        <w:pStyle w:val="ListParagraph"/>
        <w:numPr>
          <w:ilvl w:val="0"/>
          <w:numId w:val="3"/>
        </w:numPr>
        <w:rPr>
          <w:rFonts w:ascii="Aptos" w:hAnsi="Aptos"/>
          <w:sz w:val="24"/>
          <w:szCs w:val="24"/>
        </w:rPr>
      </w:pPr>
      <w:r w:rsidRPr="00466307">
        <w:rPr>
          <w:rFonts w:ascii="Aptos" w:eastAsia="Aptos" w:hAnsi="Aptos" w:cs="Aptos"/>
          <w:sz w:val="24"/>
          <w:szCs w:val="24"/>
        </w:rPr>
        <w:t>Equality Act 2010</w:t>
      </w:r>
    </w:p>
    <w:p w14:paraId="6B88567C" w14:textId="77777777" w:rsidR="001F02D1" w:rsidRPr="00466307" w:rsidRDefault="001F02D1" w:rsidP="35AFD71C">
      <w:pPr>
        <w:rPr>
          <w:rFonts w:ascii="Aptos" w:hAnsi="Aptos"/>
          <w:b/>
          <w:bCs/>
          <w:sz w:val="24"/>
          <w:szCs w:val="24"/>
        </w:rPr>
      </w:pPr>
    </w:p>
    <w:p w14:paraId="686AC310" w14:textId="77777777" w:rsidR="001F02D1" w:rsidRPr="00466307" w:rsidRDefault="001F02D1" w:rsidP="35AFD71C">
      <w:pPr>
        <w:rPr>
          <w:rFonts w:ascii="Aptos" w:hAnsi="Aptos"/>
          <w:b/>
          <w:bCs/>
          <w:sz w:val="24"/>
          <w:szCs w:val="24"/>
        </w:rPr>
      </w:pPr>
    </w:p>
    <w:p w14:paraId="62CA2BEE" w14:textId="77777777" w:rsidR="001F02D1" w:rsidRPr="00466307" w:rsidRDefault="35AFD71C" w:rsidP="35AFD71C">
      <w:pPr>
        <w:rPr>
          <w:rFonts w:ascii="Aptos" w:hAnsi="Aptos"/>
          <w:sz w:val="24"/>
          <w:szCs w:val="24"/>
        </w:rPr>
      </w:pPr>
      <w:r w:rsidRPr="00466307">
        <w:rPr>
          <w:rFonts w:ascii="Aptos" w:hAnsi="Aptos"/>
          <w:b/>
          <w:bCs/>
          <w:sz w:val="24"/>
          <w:szCs w:val="24"/>
        </w:rPr>
        <w:t>Annex 1</w:t>
      </w:r>
    </w:p>
    <w:p w14:paraId="0104319E" w14:textId="77777777" w:rsidR="00566E8A" w:rsidRPr="00466307" w:rsidRDefault="00566E8A" w:rsidP="00566E8A">
      <w:pPr>
        <w:spacing w:before="100" w:beforeAutospacing="1" w:after="100" w:afterAutospacing="1"/>
        <w:rPr>
          <w:rFonts w:ascii="Aptos" w:hAnsi="Aptos"/>
          <w:b/>
          <w:bCs/>
          <w:sz w:val="24"/>
          <w:szCs w:val="24"/>
        </w:rPr>
      </w:pPr>
      <w:r w:rsidRPr="00466307">
        <w:rPr>
          <w:rFonts w:ascii="Aptos" w:hAnsi="Aptos"/>
          <w:b/>
          <w:bCs/>
          <w:sz w:val="24"/>
          <w:szCs w:val="24"/>
        </w:rPr>
        <w:t xml:space="preserve">RIDDOR Reportable incidents </w:t>
      </w:r>
    </w:p>
    <w:p w14:paraId="18F019F2" w14:textId="77777777" w:rsidR="00683E5D" w:rsidRPr="00466307" w:rsidRDefault="00683E5D" w:rsidP="00F20897">
      <w:pPr>
        <w:spacing w:before="100" w:beforeAutospacing="1" w:after="100" w:afterAutospacing="1"/>
        <w:rPr>
          <w:rFonts w:ascii="Aptos" w:hAnsi="Aptos"/>
          <w:sz w:val="24"/>
          <w:szCs w:val="24"/>
        </w:rPr>
      </w:pPr>
      <w:r w:rsidRPr="00466307">
        <w:rPr>
          <w:rFonts w:ascii="Aptos" w:hAnsi="Aptos"/>
          <w:sz w:val="24"/>
          <w:szCs w:val="24"/>
        </w:rPr>
        <w:t xml:space="preserve">Significant accidents, as defined in the Reporting of Injuries, Diseases and Dangerous Occurrences Regulations (RIDDOR) 2013, will be reported to the HSE at the earliest opportunity. </w:t>
      </w:r>
    </w:p>
    <w:p w14:paraId="4E201E73" w14:textId="77777777" w:rsidR="00F20897" w:rsidRPr="00466307" w:rsidRDefault="00F20897" w:rsidP="00F20897">
      <w:pPr>
        <w:spacing w:before="100" w:beforeAutospacing="1" w:after="100" w:afterAutospacing="1"/>
        <w:rPr>
          <w:rFonts w:ascii="Aptos" w:hAnsi="Aptos"/>
          <w:sz w:val="24"/>
          <w:szCs w:val="24"/>
        </w:rPr>
      </w:pPr>
      <w:r w:rsidRPr="00466307">
        <w:rPr>
          <w:rFonts w:ascii="Aptos" w:hAnsi="Aptos"/>
          <w:sz w:val="24"/>
          <w:szCs w:val="24"/>
        </w:rPr>
        <w:lastRenderedPageBreak/>
        <w:t xml:space="preserve">The ‘specified injuries’ which must be reported include the following: </w:t>
      </w:r>
    </w:p>
    <w:p w14:paraId="413CF656"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Accidents to employees causing either death or major injury </w:t>
      </w:r>
    </w:p>
    <w:p w14:paraId="5AC30739"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Accidents resulting in employees being away from work or being unable to perform their normal work duties for more than seven consecutive days (this seven-day period does not include the day of the accident) </w:t>
      </w:r>
    </w:p>
    <w:p w14:paraId="06F90893"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Fractures, other than to fingers, thumbs and toes </w:t>
      </w:r>
    </w:p>
    <w:p w14:paraId="1ACAB457"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Amputation of an arm, hand, finger, thumb, leg, foot or toe </w:t>
      </w:r>
    </w:p>
    <w:p w14:paraId="6D752546"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injury likely to lead to permanent loss of sight or reduction in sight in one or both eyes </w:t>
      </w:r>
    </w:p>
    <w:p w14:paraId="4223ED0F"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crush injury to the head or torso, causing damage to the brain or internal organs </w:t>
      </w:r>
    </w:p>
    <w:p w14:paraId="774A313C"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burn injury (including scalding) which covers more than 10 percent of the whole body’s surface area or causes significant damage to the eyes, respiratory system or other vital organs </w:t>
      </w:r>
    </w:p>
    <w:p w14:paraId="744FD45D"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degree of scalping requiring hospital treatment </w:t>
      </w:r>
    </w:p>
    <w:p w14:paraId="3592E082"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loss of consciousness caused by head injury or asphyxia </w:t>
      </w:r>
    </w:p>
    <w:p w14:paraId="5EBBA448"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other injury arising from working in an enclosed space which leads to hypothermia or heat-induced illness, or that requires resuscitation or admittance to hospital for more than 24 hours </w:t>
      </w:r>
    </w:p>
    <w:p w14:paraId="5F9A3BD1" w14:textId="77777777" w:rsidR="00F20897" w:rsidRPr="00466307" w:rsidRDefault="00F20897" w:rsidP="00F20897">
      <w:pPr>
        <w:spacing w:before="100" w:beforeAutospacing="1" w:after="100" w:afterAutospacing="1"/>
        <w:rPr>
          <w:rFonts w:ascii="Aptos" w:hAnsi="Aptos"/>
          <w:sz w:val="24"/>
          <w:szCs w:val="24"/>
        </w:rPr>
      </w:pPr>
      <w:r w:rsidRPr="00466307">
        <w:rPr>
          <w:rFonts w:ascii="Aptos" w:hAnsi="Aptos"/>
          <w:sz w:val="24"/>
          <w:szCs w:val="24"/>
        </w:rPr>
        <w:t xml:space="preserve">Additional reportable occurrences include the following: </w:t>
      </w:r>
    </w:p>
    <w:p w14:paraId="3AF59CB7"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The collapse, overturning or failure of any load-bearing part of any lifting equipment </w:t>
      </w:r>
    </w:p>
    <w:p w14:paraId="7B89DF82"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The explosion, collapse or bursting of any closed vessel or pipe work </w:t>
      </w:r>
    </w:p>
    <w:p w14:paraId="735085EB"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Electrical short circuit or overload resulting in a fire or explosion </w:t>
      </w:r>
    </w:p>
    <w:p w14:paraId="732E86C6"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Unintentional explosion, misfire or failure of demolition to cause the intended collapse, projection of material beyond a site boundary, or injury caused by an explosion </w:t>
      </w:r>
    </w:p>
    <w:p w14:paraId="5AF54440"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Any accidental release of a biological agent likely to cause severe human illness</w:t>
      </w:r>
    </w:p>
    <w:p w14:paraId="0E4841DD"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collapse or partial collapse of scaffolding over five metres in height </w:t>
      </w:r>
    </w:p>
    <w:p w14:paraId="0513835F"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When a dangerous substance being conveyed by road is involved in a fire or is released </w:t>
      </w:r>
    </w:p>
    <w:p w14:paraId="58A37CF2"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The unintended collapse of any building or structure under construction, alteration or demolition, including walls or floors </w:t>
      </w:r>
    </w:p>
    <w:p w14:paraId="12FD3AEA"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Any explosion or fire resulting in the suspension of normal work for over 24 hours</w:t>
      </w:r>
    </w:p>
    <w:p w14:paraId="17C9E52C"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Any sudden, uncontrolled release in a building of: 200kg or more of flammable liquid, 10kg or more of flammable liquid above its boiling point, 10kg or more of flammable gas, or 500kg or more of these substances if the release is in the open air </w:t>
      </w:r>
    </w:p>
    <w:p w14:paraId="37698B5F"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Accidental release of any substances which may damage health </w:t>
      </w:r>
    </w:p>
    <w:p w14:paraId="671492CD"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Serious gas incidents </w:t>
      </w:r>
    </w:p>
    <w:p w14:paraId="1B50B3C4"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lastRenderedPageBreak/>
        <w:t xml:space="preserve">Poisonings </w:t>
      </w:r>
    </w:p>
    <w:p w14:paraId="020D3242"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Skin diseases including, but not limited to: occupational dermatitis, skin cancer, chrome ulcer, oil folliculitis/acne </w:t>
      </w:r>
    </w:p>
    <w:p w14:paraId="4F4DCF77"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Lung diseases including, but not limited to: occupational asthma, farmer’s lung, asbestosis, mesothelioma </w:t>
      </w:r>
    </w:p>
    <w:p w14:paraId="771CD8A1"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 xml:space="preserve">Infections including, but not limited to: leptospirosis, hepatitis, anthrax, legionellosis, tetanus </w:t>
      </w:r>
    </w:p>
    <w:p w14:paraId="28AF8583" w14:textId="77777777" w:rsidR="00F20897" w:rsidRPr="00466307" w:rsidRDefault="00F20897" w:rsidP="00F20897">
      <w:pPr>
        <w:pStyle w:val="ListParagraph"/>
        <w:numPr>
          <w:ilvl w:val="0"/>
          <w:numId w:val="10"/>
        </w:numPr>
        <w:spacing w:before="100" w:beforeAutospacing="1" w:after="100" w:afterAutospacing="1"/>
        <w:rPr>
          <w:rFonts w:ascii="Aptos" w:hAnsi="Aptos"/>
          <w:sz w:val="24"/>
          <w:szCs w:val="24"/>
        </w:rPr>
      </w:pPr>
      <w:r w:rsidRPr="00466307">
        <w:rPr>
          <w:rFonts w:ascii="Aptos" w:hAnsi="Aptos"/>
          <w:sz w:val="24"/>
          <w:szCs w:val="24"/>
        </w:rPr>
        <w:t>Other conditions such as occupational cancer, certain musculoskeletal disorders, decompression illness and hand-arm vibration syndrome</w:t>
      </w:r>
    </w:p>
    <w:p w14:paraId="70A1B127" w14:textId="77777777" w:rsidR="00F20897" w:rsidRPr="00466307" w:rsidRDefault="00E5340E" w:rsidP="00F20897">
      <w:pPr>
        <w:rPr>
          <w:rFonts w:ascii="Aptos" w:hAnsi="Aptos"/>
          <w:sz w:val="24"/>
          <w:szCs w:val="24"/>
        </w:rPr>
      </w:pPr>
      <w:hyperlink r:id="rId16" w:history="1">
        <w:r w:rsidRPr="00466307">
          <w:rPr>
            <w:rStyle w:val="Hyperlink"/>
            <w:rFonts w:ascii="Aptos" w:hAnsi="Aptos"/>
            <w:color w:val="auto"/>
            <w:sz w:val="24"/>
            <w:szCs w:val="24"/>
          </w:rPr>
          <w:t>Types of reportable incidents - HSE</w:t>
        </w:r>
      </w:hyperlink>
    </w:p>
    <w:p w14:paraId="061618B6" w14:textId="77777777" w:rsidR="00D4293D" w:rsidRPr="00466307" w:rsidRDefault="00D4293D" w:rsidP="00F20897">
      <w:pPr>
        <w:rPr>
          <w:rFonts w:ascii="Aptos" w:hAnsi="Aptos"/>
          <w:sz w:val="24"/>
          <w:szCs w:val="24"/>
        </w:rPr>
      </w:pPr>
    </w:p>
    <w:p w14:paraId="18BEB50B" w14:textId="77777777" w:rsidR="00735526" w:rsidRPr="00466307" w:rsidRDefault="00735526" w:rsidP="00F20897">
      <w:pPr>
        <w:rPr>
          <w:rFonts w:ascii="Aptos" w:hAnsi="Aptos"/>
          <w:sz w:val="24"/>
          <w:szCs w:val="24"/>
        </w:rPr>
      </w:pPr>
    </w:p>
    <w:p w14:paraId="67341FF1" w14:textId="77777777" w:rsidR="00D4293D" w:rsidRPr="00466307" w:rsidRDefault="00D4293D" w:rsidP="00F20897">
      <w:pPr>
        <w:rPr>
          <w:rFonts w:ascii="Aptos" w:hAnsi="Aptos"/>
          <w:sz w:val="24"/>
          <w:szCs w:val="24"/>
        </w:rPr>
      </w:pPr>
    </w:p>
    <w:p w14:paraId="55BA3C30" w14:textId="77777777" w:rsidR="00D4293D" w:rsidRPr="00466307" w:rsidRDefault="00D4293D" w:rsidP="00F20897">
      <w:pPr>
        <w:rPr>
          <w:rFonts w:ascii="Aptos" w:hAnsi="Aptos"/>
          <w:sz w:val="24"/>
          <w:szCs w:val="24"/>
        </w:rPr>
      </w:pPr>
    </w:p>
    <w:p w14:paraId="64A3DCE5" w14:textId="77777777" w:rsidR="00D4293D" w:rsidRPr="00466307" w:rsidRDefault="00D4293D" w:rsidP="00F20897">
      <w:pPr>
        <w:rPr>
          <w:rFonts w:ascii="Aptos" w:hAnsi="Aptos"/>
          <w:sz w:val="24"/>
          <w:szCs w:val="24"/>
        </w:rPr>
      </w:pPr>
    </w:p>
    <w:p w14:paraId="7D5E26C3" w14:textId="77777777" w:rsidR="00D4293D" w:rsidRPr="00466307" w:rsidRDefault="00D4293D" w:rsidP="00F20897">
      <w:pPr>
        <w:rPr>
          <w:rFonts w:ascii="Aptos" w:hAnsi="Aptos"/>
          <w:sz w:val="24"/>
          <w:szCs w:val="24"/>
        </w:rPr>
      </w:pPr>
    </w:p>
    <w:p w14:paraId="2002046C" w14:textId="77777777" w:rsidR="00D4293D" w:rsidRPr="00466307" w:rsidRDefault="00D4293D" w:rsidP="00F20897">
      <w:pPr>
        <w:rPr>
          <w:rFonts w:ascii="Aptos" w:hAnsi="Aptos"/>
          <w:sz w:val="24"/>
          <w:szCs w:val="24"/>
        </w:rPr>
      </w:pPr>
    </w:p>
    <w:p w14:paraId="08706733" w14:textId="77777777" w:rsidR="00D4293D" w:rsidRPr="00466307" w:rsidRDefault="00D4293D" w:rsidP="00F20897">
      <w:pPr>
        <w:rPr>
          <w:rFonts w:ascii="Aptos" w:hAnsi="Aptos"/>
          <w:sz w:val="24"/>
          <w:szCs w:val="24"/>
        </w:rPr>
      </w:pPr>
    </w:p>
    <w:p w14:paraId="5B33B956" w14:textId="77777777" w:rsidR="00D4293D" w:rsidRPr="00466307" w:rsidRDefault="00D4293D" w:rsidP="00F20897">
      <w:pPr>
        <w:rPr>
          <w:rFonts w:ascii="Aptos" w:hAnsi="Aptos"/>
          <w:sz w:val="24"/>
          <w:szCs w:val="24"/>
        </w:rPr>
      </w:pPr>
    </w:p>
    <w:p w14:paraId="6A59FFB7" w14:textId="77777777" w:rsidR="00D4293D" w:rsidRPr="00466307" w:rsidRDefault="00D4293D" w:rsidP="00F20897">
      <w:pPr>
        <w:rPr>
          <w:rFonts w:ascii="Aptos" w:hAnsi="Aptos"/>
          <w:sz w:val="24"/>
          <w:szCs w:val="24"/>
        </w:rPr>
      </w:pPr>
    </w:p>
    <w:sectPr w:rsidR="00D4293D" w:rsidRPr="00466307" w:rsidSect="00A50179">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411A0" w14:textId="77777777" w:rsidR="00A87A15" w:rsidRDefault="00A87A15">
      <w:pPr>
        <w:spacing w:after="0" w:line="240" w:lineRule="auto"/>
      </w:pPr>
      <w:r>
        <w:separator/>
      </w:r>
    </w:p>
  </w:endnote>
  <w:endnote w:type="continuationSeparator" w:id="0">
    <w:p w14:paraId="52EAB77B" w14:textId="77777777" w:rsidR="00A87A15" w:rsidRDefault="00A8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48CB9" w14:textId="77777777" w:rsidR="00AA121A" w:rsidRDefault="00AA1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33" w:type="dxa"/>
      <w:tblLayout w:type="fixed"/>
      <w:tblLook w:val="06A0" w:firstRow="1" w:lastRow="0" w:firstColumn="1" w:lastColumn="0" w:noHBand="1" w:noVBand="1"/>
    </w:tblPr>
    <w:tblGrid>
      <w:gridCol w:w="3005"/>
      <w:gridCol w:w="6128"/>
    </w:tblGrid>
    <w:tr w:rsidR="1DF1AEB0" w14:paraId="6A690DA5" w14:textId="77777777" w:rsidTr="298FC620">
      <w:trPr>
        <w:trHeight w:val="300"/>
      </w:trPr>
      <w:tc>
        <w:tcPr>
          <w:tcW w:w="3005" w:type="dxa"/>
        </w:tcPr>
        <w:p w14:paraId="79B01A86" w14:textId="77777777" w:rsidR="1DF1AEB0" w:rsidRDefault="1DF1AEB0" w:rsidP="1DF1AEB0">
          <w:pPr>
            <w:pStyle w:val="Header"/>
            <w:ind w:left="-115"/>
          </w:pPr>
        </w:p>
      </w:tc>
      <w:tc>
        <w:tcPr>
          <w:tcW w:w="6128" w:type="dxa"/>
        </w:tcPr>
        <w:p w14:paraId="73F69245" w14:textId="77777777" w:rsidR="1DF1AEB0" w:rsidRDefault="1DF1AEB0" w:rsidP="298FC620">
          <w:pPr>
            <w:pStyle w:val="Header"/>
            <w:jc w:val="right"/>
          </w:pPr>
        </w:p>
        <w:p w14:paraId="55564A31" w14:textId="77777777" w:rsidR="1DF1AEB0" w:rsidRDefault="1DF1AEB0" w:rsidP="1DF1AEB0">
          <w:pPr>
            <w:pStyle w:val="Header"/>
            <w:ind w:right="-115"/>
            <w:jc w:val="right"/>
          </w:pPr>
        </w:p>
      </w:tc>
    </w:tr>
  </w:tbl>
  <w:p w14:paraId="5B3D5698" w14:textId="77777777" w:rsidR="1DF1AEB0" w:rsidRDefault="1DF1AEB0" w:rsidP="1DF1AE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AB51" w14:textId="77777777" w:rsidR="00AA121A" w:rsidRDefault="00AA12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11F2" w14:textId="77777777" w:rsidR="00A87A15" w:rsidRDefault="00A87A15">
      <w:pPr>
        <w:spacing w:after="0" w:line="240" w:lineRule="auto"/>
      </w:pPr>
      <w:r>
        <w:separator/>
      </w:r>
    </w:p>
  </w:footnote>
  <w:footnote w:type="continuationSeparator" w:id="0">
    <w:p w14:paraId="29BE3922" w14:textId="77777777" w:rsidR="00A87A15" w:rsidRDefault="00A87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E4C94" w14:textId="77777777" w:rsidR="00AA121A" w:rsidRDefault="00AA1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DF1AEB0" w14:paraId="541131F8" w14:textId="77777777" w:rsidTr="1DF1AEB0">
      <w:trPr>
        <w:trHeight w:val="300"/>
      </w:trPr>
      <w:tc>
        <w:tcPr>
          <w:tcW w:w="3005" w:type="dxa"/>
        </w:tcPr>
        <w:p w14:paraId="489E8C9B" w14:textId="77777777" w:rsidR="1DF1AEB0" w:rsidRDefault="1DF1AEB0" w:rsidP="1DF1AEB0">
          <w:pPr>
            <w:pStyle w:val="Header"/>
            <w:ind w:left="-115"/>
          </w:pPr>
        </w:p>
      </w:tc>
      <w:tc>
        <w:tcPr>
          <w:tcW w:w="3005" w:type="dxa"/>
        </w:tcPr>
        <w:p w14:paraId="0584FFBD" w14:textId="77777777" w:rsidR="1DF1AEB0" w:rsidRDefault="1DF1AEB0" w:rsidP="1DF1AEB0">
          <w:pPr>
            <w:pStyle w:val="Header"/>
            <w:jc w:val="center"/>
          </w:pPr>
        </w:p>
      </w:tc>
      <w:tc>
        <w:tcPr>
          <w:tcW w:w="3005" w:type="dxa"/>
        </w:tcPr>
        <w:p w14:paraId="5A539893" w14:textId="77777777" w:rsidR="1DF1AEB0" w:rsidRDefault="1DF1AEB0" w:rsidP="1DF1AEB0">
          <w:pPr>
            <w:pStyle w:val="Header"/>
            <w:ind w:right="-115"/>
            <w:jc w:val="right"/>
          </w:pPr>
        </w:p>
      </w:tc>
    </w:tr>
  </w:tbl>
  <w:p w14:paraId="32B6C685" w14:textId="77777777" w:rsidR="1DF1AEB0" w:rsidRDefault="1DF1AEB0" w:rsidP="1DF1AE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AD95" w14:textId="77777777" w:rsidR="00AA121A" w:rsidRDefault="00AA121A">
    <w:pPr>
      <w:pStyle w:val="Header"/>
    </w:pPr>
  </w:p>
</w:hdr>
</file>

<file path=word/intelligence2.xml><?xml version="1.0" encoding="utf-8"?>
<int2:intelligence xmlns:int2="http://schemas.microsoft.com/office/intelligence/2020/intelligence" xmlns:oel="http://schemas.microsoft.com/office/2019/extlst">
  <int2:observations>
    <int2:textHash int2:hashCode="43K/JlIt1QZTyM" int2:id="09kLifHT">
      <int2:state int2:value="Rejected" int2:type="spell"/>
    </int2:textHash>
    <int2:textHash int2:hashCode="xmDy8y2vq+T6Bb" int2:id="0lnmSKXx">
      <int2:state int2:value="Rejected" int2:type="spell"/>
    </int2:textHash>
    <int2:textHash int2:hashCode="j80lo50gNxgwRK" int2:id="3ZdKAqVK">
      <int2:state int2:value="Rejected" int2:type="spell"/>
    </int2:textHash>
    <int2:textHash int2:hashCode="oRDmuaNhZToELj" int2:id="3a3jUIAg">
      <int2:state int2:value="Rejected" int2:type="spell"/>
    </int2:textHash>
    <int2:textHash int2:hashCode="g0s08W9FHgDyaN" int2:id="5PqUiz3K">
      <int2:state int2:value="Rejected" int2:type="spell"/>
    </int2:textHash>
    <int2:textHash int2:hashCode="l6zK+1M3f9VpvF" int2:id="7zpt0oSm">
      <int2:state int2:value="Rejected" int2:type="spell"/>
    </int2:textHash>
    <int2:textHash int2:hashCode="rxDvIN2QYLvurQ" int2:id="BLlrDQjm">
      <int2:state int2:value="Rejected" int2:type="spell"/>
    </int2:textHash>
    <int2:textHash int2:hashCode="jI2dZKd8NRxqr/" int2:id="K53DLAGl">
      <int2:state int2:value="Rejected" int2:type="spell"/>
    </int2:textHash>
    <int2:textHash int2:hashCode="xtybyfd7SGoTs/" int2:id="NSxzPxmK">
      <int2:state int2:value="Rejected" int2:type="spell"/>
    </int2:textHash>
    <int2:textHash int2:hashCode="g92davQ/jL7gis" int2:id="O4NWMCb1">
      <int2:state int2:value="Rejected" int2:type="spell"/>
    </int2:textHash>
    <int2:textHash int2:hashCode="e3W0l6QP7GSo66" int2:id="SsrMCaTh">
      <int2:state int2:value="Rejected" int2:type="spell"/>
    </int2:textHash>
    <int2:textHash int2:hashCode="z5cRygazHLnKw7" int2:id="T1spCzuQ">
      <int2:state int2:value="Rejected" int2:type="spell"/>
    </int2:textHash>
    <int2:textHash int2:hashCode="3gT6Din5s14kkF" int2:id="T73W6NZ3">
      <int2:state int2:value="Rejected" int2:type="spell"/>
    </int2:textHash>
    <int2:textHash int2:hashCode="ivVt5oJ5y29e0C" int2:id="VPOCq93b">
      <int2:state int2:value="Rejected" int2:type="spell"/>
    </int2:textHash>
    <int2:textHash int2:hashCode="+E4uLa3Yc4T7Vf" int2:id="WSli3fIB">
      <int2:state int2:value="Rejected" int2:type="spell"/>
    </int2:textHash>
    <int2:textHash int2:hashCode="Gnpt/FvJz+2PZ0" int2:id="XSYjgBMv">
      <int2:state int2:value="Rejected" int2:type="spell"/>
    </int2:textHash>
    <int2:textHash int2:hashCode="D+M24ZRc1s0DuU" int2:id="YrGfMgs3">
      <int2:state int2:value="Rejected" int2:type="spell"/>
    </int2:textHash>
    <int2:textHash int2:hashCode="2z1AWxBnWZjAMC" int2:id="aCIR19wE">
      <int2:state int2:value="Rejected" int2:type="spell"/>
    </int2:textHash>
    <int2:textHash int2:hashCode="z/pQoyyxOiQNcF" int2:id="d77Z3vDf">
      <int2:state int2:value="Rejected" int2:type="spell"/>
    </int2:textHash>
    <int2:textHash int2:hashCode="ttT2O8csFZig/S" int2:id="iKClCgzB">
      <int2:state int2:value="Rejected" int2:type="spell"/>
    </int2:textHash>
    <int2:textHash int2:hashCode="U7ChsvrfTgQM3C" int2:id="ieHL9Tjz">
      <int2:state int2:value="Rejected" int2:type="spell"/>
    </int2:textHash>
    <int2:textHash int2:hashCode="yVYNlO4ZgwN0Z4" int2:id="jF4GN1XP">
      <int2:state int2:value="Rejected" int2:type="spell"/>
    </int2:textHash>
    <int2:textHash int2:hashCode="tH82PitDDAZH8U" int2:id="nKF6Cjoz">
      <int2:state int2:value="Rejected" int2:type="spell"/>
    </int2:textHash>
    <int2:textHash int2:hashCode="u8zfLvsztS5snQ" int2:id="vLIRvmQc">
      <int2:state int2:value="Rejected" int2:type="spell"/>
    </int2:textHash>
    <int2:textHash int2:hashCode="vmwyTAXdH0cMmr" int2:id="zAGLuxUZ">
      <int2:state int2:value="Rejected" int2:type="spell"/>
    </int2:textHash>
    <int2:textHash int2:hashCode="X55YArurxx+Sdf" int2:id="ztfCa8ZF">
      <int2:state int2:value="Rejected" int2:type="spell"/>
    </int2:textHash>
    <int2:bookmark int2:bookmarkName="_Int_nKaQrLdG" int2:invalidationBookmarkName="" int2:hashCode="tH82PitDDAZH8U" int2:id="HLXfodN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534C6"/>
    <w:multiLevelType w:val="multilevel"/>
    <w:tmpl w:val="9E4EB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92705"/>
    <w:multiLevelType w:val="multilevel"/>
    <w:tmpl w:val="4242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F4F3D"/>
    <w:multiLevelType w:val="hybridMultilevel"/>
    <w:tmpl w:val="F6301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A76EF"/>
    <w:multiLevelType w:val="multilevel"/>
    <w:tmpl w:val="25801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663BF"/>
    <w:multiLevelType w:val="hybridMultilevel"/>
    <w:tmpl w:val="C150BB4A"/>
    <w:lvl w:ilvl="0" w:tplc="9B9E6194">
      <w:numFmt w:val="bullet"/>
      <w:lvlText w:val=""/>
      <w:lvlJc w:val="left"/>
      <w:pPr>
        <w:ind w:left="1140" w:hanging="492"/>
      </w:pPr>
      <w:rPr>
        <w:rFonts w:ascii="Symbol" w:eastAsia="Symbol" w:hAnsi="Symbol" w:cs="Symbol" w:hint="default"/>
        <w:b w:val="0"/>
        <w:bCs w:val="0"/>
        <w:i w:val="0"/>
        <w:iCs w:val="0"/>
        <w:w w:val="100"/>
        <w:sz w:val="20"/>
        <w:szCs w:val="20"/>
        <w:lang w:val="uk-UA" w:eastAsia="en-US" w:bidi="ar-SA"/>
      </w:rPr>
    </w:lvl>
    <w:lvl w:ilvl="1" w:tplc="024EB93A">
      <w:numFmt w:val="bullet"/>
      <w:lvlText w:val="o"/>
      <w:lvlJc w:val="left"/>
      <w:pPr>
        <w:ind w:left="2160" w:hanging="520"/>
      </w:pPr>
      <w:rPr>
        <w:rFonts w:ascii="Courier New" w:eastAsia="Courier New" w:hAnsi="Courier New" w:cs="Courier New" w:hint="default"/>
        <w:b w:val="0"/>
        <w:bCs w:val="0"/>
        <w:i w:val="0"/>
        <w:iCs w:val="0"/>
        <w:w w:val="100"/>
        <w:sz w:val="20"/>
        <w:szCs w:val="20"/>
        <w:lang w:val="uk-UA" w:eastAsia="en-US" w:bidi="ar-SA"/>
      </w:rPr>
    </w:lvl>
    <w:lvl w:ilvl="2" w:tplc="5AD069A0">
      <w:numFmt w:val="bullet"/>
      <w:lvlText w:val="•"/>
      <w:lvlJc w:val="left"/>
      <w:pPr>
        <w:ind w:left="2947" w:hanging="520"/>
      </w:pPr>
      <w:rPr>
        <w:rFonts w:hint="default"/>
        <w:lang w:val="uk-UA" w:eastAsia="en-US" w:bidi="ar-SA"/>
      </w:rPr>
    </w:lvl>
    <w:lvl w:ilvl="3" w:tplc="9402A2D0">
      <w:numFmt w:val="bullet"/>
      <w:lvlText w:val="•"/>
      <w:lvlJc w:val="left"/>
      <w:pPr>
        <w:ind w:left="3734" w:hanging="520"/>
      </w:pPr>
      <w:rPr>
        <w:rFonts w:hint="default"/>
        <w:lang w:val="uk-UA" w:eastAsia="en-US" w:bidi="ar-SA"/>
      </w:rPr>
    </w:lvl>
    <w:lvl w:ilvl="4" w:tplc="70FE6342">
      <w:numFmt w:val="bullet"/>
      <w:lvlText w:val="•"/>
      <w:lvlJc w:val="left"/>
      <w:pPr>
        <w:ind w:left="4522" w:hanging="520"/>
      </w:pPr>
      <w:rPr>
        <w:rFonts w:hint="default"/>
        <w:lang w:val="uk-UA" w:eastAsia="en-US" w:bidi="ar-SA"/>
      </w:rPr>
    </w:lvl>
    <w:lvl w:ilvl="5" w:tplc="38EC43A8">
      <w:numFmt w:val="bullet"/>
      <w:lvlText w:val="•"/>
      <w:lvlJc w:val="left"/>
      <w:pPr>
        <w:ind w:left="5309" w:hanging="520"/>
      </w:pPr>
      <w:rPr>
        <w:rFonts w:hint="default"/>
        <w:lang w:val="uk-UA" w:eastAsia="en-US" w:bidi="ar-SA"/>
      </w:rPr>
    </w:lvl>
    <w:lvl w:ilvl="6" w:tplc="F85A4B48">
      <w:numFmt w:val="bullet"/>
      <w:lvlText w:val="•"/>
      <w:lvlJc w:val="left"/>
      <w:pPr>
        <w:ind w:left="6096" w:hanging="520"/>
      </w:pPr>
      <w:rPr>
        <w:rFonts w:hint="default"/>
        <w:lang w:val="uk-UA" w:eastAsia="en-US" w:bidi="ar-SA"/>
      </w:rPr>
    </w:lvl>
    <w:lvl w:ilvl="7" w:tplc="5D9E1308">
      <w:numFmt w:val="bullet"/>
      <w:lvlText w:val="•"/>
      <w:lvlJc w:val="left"/>
      <w:pPr>
        <w:ind w:left="6884" w:hanging="520"/>
      </w:pPr>
      <w:rPr>
        <w:rFonts w:hint="default"/>
        <w:lang w:val="uk-UA" w:eastAsia="en-US" w:bidi="ar-SA"/>
      </w:rPr>
    </w:lvl>
    <w:lvl w:ilvl="8" w:tplc="56CC5C54">
      <w:numFmt w:val="bullet"/>
      <w:lvlText w:val="•"/>
      <w:lvlJc w:val="left"/>
      <w:pPr>
        <w:ind w:left="7671" w:hanging="520"/>
      </w:pPr>
      <w:rPr>
        <w:rFonts w:hint="default"/>
        <w:lang w:val="uk-UA" w:eastAsia="en-US" w:bidi="ar-SA"/>
      </w:rPr>
    </w:lvl>
  </w:abstractNum>
  <w:abstractNum w:abstractNumId="5" w15:restartNumberingAfterBreak="0">
    <w:nsid w:val="10F83210"/>
    <w:multiLevelType w:val="hybridMultilevel"/>
    <w:tmpl w:val="38966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479AE"/>
    <w:multiLevelType w:val="multilevel"/>
    <w:tmpl w:val="A254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480F9D"/>
    <w:multiLevelType w:val="multilevel"/>
    <w:tmpl w:val="7240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C5D75"/>
    <w:multiLevelType w:val="multilevel"/>
    <w:tmpl w:val="4BF4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A438C1"/>
    <w:multiLevelType w:val="multilevel"/>
    <w:tmpl w:val="05225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63B89"/>
    <w:multiLevelType w:val="multilevel"/>
    <w:tmpl w:val="63CE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7314F"/>
    <w:multiLevelType w:val="multilevel"/>
    <w:tmpl w:val="D1EA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4D1A80"/>
    <w:multiLevelType w:val="multilevel"/>
    <w:tmpl w:val="8EF4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3E084C"/>
    <w:multiLevelType w:val="multilevel"/>
    <w:tmpl w:val="D5DE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6712A4"/>
    <w:multiLevelType w:val="multilevel"/>
    <w:tmpl w:val="BA00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EA2007"/>
    <w:multiLevelType w:val="multilevel"/>
    <w:tmpl w:val="DCFA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3A589B"/>
    <w:multiLevelType w:val="hybridMultilevel"/>
    <w:tmpl w:val="AE94FD2A"/>
    <w:lvl w:ilvl="0" w:tplc="95880074">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5293A7"/>
    <w:multiLevelType w:val="hybridMultilevel"/>
    <w:tmpl w:val="FAD21686"/>
    <w:lvl w:ilvl="0" w:tplc="7800F26E">
      <w:start w:val="1"/>
      <w:numFmt w:val="bullet"/>
      <w:lvlText w:val=""/>
      <w:lvlJc w:val="left"/>
      <w:pPr>
        <w:ind w:left="720" w:hanging="360"/>
      </w:pPr>
      <w:rPr>
        <w:rFonts w:ascii="Symbol" w:hAnsi="Symbol" w:hint="default"/>
      </w:rPr>
    </w:lvl>
    <w:lvl w:ilvl="1" w:tplc="05EC8986">
      <w:start w:val="1"/>
      <w:numFmt w:val="bullet"/>
      <w:lvlText w:val="o"/>
      <w:lvlJc w:val="left"/>
      <w:pPr>
        <w:ind w:left="1440" w:hanging="360"/>
      </w:pPr>
      <w:rPr>
        <w:rFonts w:ascii="Courier New" w:hAnsi="Courier New" w:hint="default"/>
      </w:rPr>
    </w:lvl>
    <w:lvl w:ilvl="2" w:tplc="4D40FC82">
      <w:start w:val="1"/>
      <w:numFmt w:val="bullet"/>
      <w:lvlText w:val=""/>
      <w:lvlJc w:val="left"/>
      <w:pPr>
        <w:ind w:left="2160" w:hanging="360"/>
      </w:pPr>
      <w:rPr>
        <w:rFonts w:ascii="Wingdings" w:hAnsi="Wingdings" w:hint="default"/>
      </w:rPr>
    </w:lvl>
    <w:lvl w:ilvl="3" w:tplc="C1E8700E">
      <w:start w:val="1"/>
      <w:numFmt w:val="bullet"/>
      <w:lvlText w:val=""/>
      <w:lvlJc w:val="left"/>
      <w:pPr>
        <w:ind w:left="2880" w:hanging="360"/>
      </w:pPr>
      <w:rPr>
        <w:rFonts w:ascii="Symbol" w:hAnsi="Symbol" w:hint="default"/>
      </w:rPr>
    </w:lvl>
    <w:lvl w:ilvl="4" w:tplc="37066898">
      <w:start w:val="1"/>
      <w:numFmt w:val="bullet"/>
      <w:lvlText w:val="o"/>
      <w:lvlJc w:val="left"/>
      <w:pPr>
        <w:ind w:left="3600" w:hanging="360"/>
      </w:pPr>
      <w:rPr>
        <w:rFonts w:ascii="Courier New" w:hAnsi="Courier New" w:hint="default"/>
      </w:rPr>
    </w:lvl>
    <w:lvl w:ilvl="5" w:tplc="E962E254">
      <w:start w:val="1"/>
      <w:numFmt w:val="bullet"/>
      <w:lvlText w:val=""/>
      <w:lvlJc w:val="left"/>
      <w:pPr>
        <w:ind w:left="4320" w:hanging="360"/>
      </w:pPr>
      <w:rPr>
        <w:rFonts w:ascii="Wingdings" w:hAnsi="Wingdings" w:hint="default"/>
      </w:rPr>
    </w:lvl>
    <w:lvl w:ilvl="6" w:tplc="5F3CD488">
      <w:start w:val="1"/>
      <w:numFmt w:val="bullet"/>
      <w:lvlText w:val=""/>
      <w:lvlJc w:val="left"/>
      <w:pPr>
        <w:ind w:left="5040" w:hanging="360"/>
      </w:pPr>
      <w:rPr>
        <w:rFonts w:ascii="Symbol" w:hAnsi="Symbol" w:hint="default"/>
      </w:rPr>
    </w:lvl>
    <w:lvl w:ilvl="7" w:tplc="EC6C8850">
      <w:start w:val="1"/>
      <w:numFmt w:val="bullet"/>
      <w:lvlText w:val="o"/>
      <w:lvlJc w:val="left"/>
      <w:pPr>
        <w:ind w:left="5760" w:hanging="360"/>
      </w:pPr>
      <w:rPr>
        <w:rFonts w:ascii="Courier New" w:hAnsi="Courier New" w:hint="default"/>
      </w:rPr>
    </w:lvl>
    <w:lvl w:ilvl="8" w:tplc="EAC6556A">
      <w:start w:val="1"/>
      <w:numFmt w:val="bullet"/>
      <w:lvlText w:val=""/>
      <w:lvlJc w:val="left"/>
      <w:pPr>
        <w:ind w:left="6480" w:hanging="360"/>
      </w:pPr>
      <w:rPr>
        <w:rFonts w:ascii="Wingdings" w:hAnsi="Wingdings" w:hint="default"/>
      </w:rPr>
    </w:lvl>
  </w:abstractNum>
  <w:abstractNum w:abstractNumId="18" w15:restartNumberingAfterBreak="0">
    <w:nsid w:val="2BD42147"/>
    <w:multiLevelType w:val="multilevel"/>
    <w:tmpl w:val="B0B2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DF4BD1"/>
    <w:multiLevelType w:val="hybridMultilevel"/>
    <w:tmpl w:val="2BF0E6F6"/>
    <w:lvl w:ilvl="0" w:tplc="097E7626">
      <w:start w:val="1"/>
      <w:numFmt w:val="bullet"/>
      <w:lvlText w:val="-"/>
      <w:lvlJc w:val="left"/>
      <w:pPr>
        <w:ind w:left="720" w:hanging="360"/>
      </w:pPr>
      <w:rPr>
        <w:rFonts w:ascii="Aptos" w:eastAsia="Aptos" w:hAnsi="Aptos" w:cs="Apto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F93655"/>
    <w:multiLevelType w:val="multilevel"/>
    <w:tmpl w:val="27427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5C7FB5"/>
    <w:multiLevelType w:val="multilevel"/>
    <w:tmpl w:val="4024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E2756F"/>
    <w:multiLevelType w:val="multilevel"/>
    <w:tmpl w:val="0E94A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5D686A"/>
    <w:multiLevelType w:val="multilevel"/>
    <w:tmpl w:val="10ACE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A119C3"/>
    <w:multiLevelType w:val="hybridMultilevel"/>
    <w:tmpl w:val="00F05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7C09D2"/>
    <w:multiLevelType w:val="multilevel"/>
    <w:tmpl w:val="F314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BA4E65"/>
    <w:multiLevelType w:val="multilevel"/>
    <w:tmpl w:val="9C0A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212940"/>
    <w:multiLevelType w:val="hybridMultilevel"/>
    <w:tmpl w:val="789A2F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6614A22"/>
    <w:multiLevelType w:val="hybridMultilevel"/>
    <w:tmpl w:val="8EF0F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A1BB3C"/>
    <w:multiLevelType w:val="hybridMultilevel"/>
    <w:tmpl w:val="8CD685C6"/>
    <w:lvl w:ilvl="0" w:tplc="8DF68366">
      <w:start w:val="1"/>
      <w:numFmt w:val="bullet"/>
      <w:lvlText w:val=""/>
      <w:lvlJc w:val="left"/>
      <w:pPr>
        <w:ind w:left="720" w:hanging="360"/>
      </w:pPr>
      <w:rPr>
        <w:rFonts w:ascii="Symbol" w:hAnsi="Symbol" w:hint="default"/>
      </w:rPr>
    </w:lvl>
    <w:lvl w:ilvl="1" w:tplc="4776C57E">
      <w:start w:val="1"/>
      <w:numFmt w:val="bullet"/>
      <w:lvlText w:val="o"/>
      <w:lvlJc w:val="left"/>
      <w:pPr>
        <w:ind w:left="1440" w:hanging="360"/>
      </w:pPr>
      <w:rPr>
        <w:rFonts w:ascii="Courier New" w:hAnsi="Courier New" w:hint="default"/>
      </w:rPr>
    </w:lvl>
    <w:lvl w:ilvl="2" w:tplc="088E8006">
      <w:start w:val="1"/>
      <w:numFmt w:val="bullet"/>
      <w:lvlText w:val=""/>
      <w:lvlJc w:val="left"/>
      <w:pPr>
        <w:ind w:left="2160" w:hanging="360"/>
      </w:pPr>
      <w:rPr>
        <w:rFonts w:ascii="Wingdings" w:hAnsi="Wingdings" w:hint="default"/>
      </w:rPr>
    </w:lvl>
    <w:lvl w:ilvl="3" w:tplc="063460D8">
      <w:start w:val="1"/>
      <w:numFmt w:val="bullet"/>
      <w:lvlText w:val=""/>
      <w:lvlJc w:val="left"/>
      <w:pPr>
        <w:ind w:left="2880" w:hanging="360"/>
      </w:pPr>
      <w:rPr>
        <w:rFonts w:ascii="Symbol" w:hAnsi="Symbol" w:hint="default"/>
      </w:rPr>
    </w:lvl>
    <w:lvl w:ilvl="4" w:tplc="B39E404C">
      <w:start w:val="1"/>
      <w:numFmt w:val="bullet"/>
      <w:lvlText w:val="o"/>
      <w:lvlJc w:val="left"/>
      <w:pPr>
        <w:ind w:left="3600" w:hanging="360"/>
      </w:pPr>
      <w:rPr>
        <w:rFonts w:ascii="Courier New" w:hAnsi="Courier New" w:hint="default"/>
      </w:rPr>
    </w:lvl>
    <w:lvl w:ilvl="5" w:tplc="2F48479A">
      <w:start w:val="1"/>
      <w:numFmt w:val="bullet"/>
      <w:lvlText w:val=""/>
      <w:lvlJc w:val="left"/>
      <w:pPr>
        <w:ind w:left="4320" w:hanging="360"/>
      </w:pPr>
      <w:rPr>
        <w:rFonts w:ascii="Wingdings" w:hAnsi="Wingdings" w:hint="default"/>
      </w:rPr>
    </w:lvl>
    <w:lvl w:ilvl="6" w:tplc="43BC0792">
      <w:start w:val="1"/>
      <w:numFmt w:val="bullet"/>
      <w:lvlText w:val=""/>
      <w:lvlJc w:val="left"/>
      <w:pPr>
        <w:ind w:left="5040" w:hanging="360"/>
      </w:pPr>
      <w:rPr>
        <w:rFonts w:ascii="Symbol" w:hAnsi="Symbol" w:hint="default"/>
      </w:rPr>
    </w:lvl>
    <w:lvl w:ilvl="7" w:tplc="A6745F94">
      <w:start w:val="1"/>
      <w:numFmt w:val="bullet"/>
      <w:lvlText w:val="o"/>
      <w:lvlJc w:val="left"/>
      <w:pPr>
        <w:ind w:left="5760" w:hanging="360"/>
      </w:pPr>
      <w:rPr>
        <w:rFonts w:ascii="Courier New" w:hAnsi="Courier New" w:hint="default"/>
      </w:rPr>
    </w:lvl>
    <w:lvl w:ilvl="8" w:tplc="1780CFC0">
      <w:start w:val="1"/>
      <w:numFmt w:val="bullet"/>
      <w:lvlText w:val=""/>
      <w:lvlJc w:val="left"/>
      <w:pPr>
        <w:ind w:left="6480" w:hanging="360"/>
      </w:pPr>
      <w:rPr>
        <w:rFonts w:ascii="Wingdings" w:hAnsi="Wingdings" w:hint="default"/>
      </w:rPr>
    </w:lvl>
  </w:abstractNum>
  <w:abstractNum w:abstractNumId="30" w15:restartNumberingAfterBreak="0">
    <w:nsid w:val="4B787271"/>
    <w:multiLevelType w:val="multilevel"/>
    <w:tmpl w:val="35E6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EE0988"/>
    <w:multiLevelType w:val="hybridMultilevel"/>
    <w:tmpl w:val="33BC0F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8F02A2C"/>
    <w:multiLevelType w:val="multilevel"/>
    <w:tmpl w:val="35D4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F60E7D"/>
    <w:multiLevelType w:val="hybridMultilevel"/>
    <w:tmpl w:val="0D8AA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A91EF2"/>
    <w:multiLevelType w:val="multilevel"/>
    <w:tmpl w:val="C3B80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4F7D85"/>
    <w:multiLevelType w:val="multilevel"/>
    <w:tmpl w:val="732AA8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C3466D"/>
    <w:multiLevelType w:val="multilevel"/>
    <w:tmpl w:val="102E0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253AA4"/>
    <w:multiLevelType w:val="hybridMultilevel"/>
    <w:tmpl w:val="C9D23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B5CBF3"/>
    <w:multiLevelType w:val="hybridMultilevel"/>
    <w:tmpl w:val="C382C6EA"/>
    <w:lvl w:ilvl="0" w:tplc="8A3EEF46">
      <w:start w:val="1"/>
      <w:numFmt w:val="bullet"/>
      <w:lvlText w:val=""/>
      <w:lvlJc w:val="left"/>
      <w:pPr>
        <w:ind w:left="720" w:hanging="360"/>
      </w:pPr>
      <w:rPr>
        <w:rFonts w:ascii="Symbol" w:hAnsi="Symbol" w:hint="default"/>
      </w:rPr>
    </w:lvl>
    <w:lvl w:ilvl="1" w:tplc="00B685C0">
      <w:start w:val="1"/>
      <w:numFmt w:val="bullet"/>
      <w:lvlText w:val="o"/>
      <w:lvlJc w:val="left"/>
      <w:pPr>
        <w:ind w:left="1440" w:hanging="360"/>
      </w:pPr>
      <w:rPr>
        <w:rFonts w:ascii="Courier New" w:hAnsi="Courier New" w:hint="default"/>
      </w:rPr>
    </w:lvl>
    <w:lvl w:ilvl="2" w:tplc="A79EF692">
      <w:start w:val="1"/>
      <w:numFmt w:val="bullet"/>
      <w:lvlText w:val=""/>
      <w:lvlJc w:val="left"/>
      <w:pPr>
        <w:ind w:left="2160" w:hanging="360"/>
      </w:pPr>
      <w:rPr>
        <w:rFonts w:ascii="Wingdings" w:hAnsi="Wingdings" w:hint="default"/>
      </w:rPr>
    </w:lvl>
    <w:lvl w:ilvl="3" w:tplc="023E70B6">
      <w:start w:val="1"/>
      <w:numFmt w:val="bullet"/>
      <w:lvlText w:val=""/>
      <w:lvlJc w:val="left"/>
      <w:pPr>
        <w:ind w:left="2880" w:hanging="360"/>
      </w:pPr>
      <w:rPr>
        <w:rFonts w:ascii="Symbol" w:hAnsi="Symbol" w:hint="default"/>
      </w:rPr>
    </w:lvl>
    <w:lvl w:ilvl="4" w:tplc="7E48FC0C">
      <w:start w:val="1"/>
      <w:numFmt w:val="bullet"/>
      <w:lvlText w:val="o"/>
      <w:lvlJc w:val="left"/>
      <w:pPr>
        <w:ind w:left="3600" w:hanging="360"/>
      </w:pPr>
      <w:rPr>
        <w:rFonts w:ascii="Courier New" w:hAnsi="Courier New" w:hint="default"/>
      </w:rPr>
    </w:lvl>
    <w:lvl w:ilvl="5" w:tplc="EBE0A5B8">
      <w:start w:val="1"/>
      <w:numFmt w:val="bullet"/>
      <w:lvlText w:val=""/>
      <w:lvlJc w:val="left"/>
      <w:pPr>
        <w:ind w:left="4320" w:hanging="360"/>
      </w:pPr>
      <w:rPr>
        <w:rFonts w:ascii="Wingdings" w:hAnsi="Wingdings" w:hint="default"/>
      </w:rPr>
    </w:lvl>
    <w:lvl w:ilvl="6" w:tplc="F560F922">
      <w:start w:val="1"/>
      <w:numFmt w:val="bullet"/>
      <w:lvlText w:val=""/>
      <w:lvlJc w:val="left"/>
      <w:pPr>
        <w:ind w:left="5040" w:hanging="360"/>
      </w:pPr>
      <w:rPr>
        <w:rFonts w:ascii="Symbol" w:hAnsi="Symbol" w:hint="default"/>
      </w:rPr>
    </w:lvl>
    <w:lvl w:ilvl="7" w:tplc="3C586394">
      <w:start w:val="1"/>
      <w:numFmt w:val="bullet"/>
      <w:lvlText w:val="o"/>
      <w:lvlJc w:val="left"/>
      <w:pPr>
        <w:ind w:left="5760" w:hanging="360"/>
      </w:pPr>
      <w:rPr>
        <w:rFonts w:ascii="Courier New" w:hAnsi="Courier New" w:hint="default"/>
      </w:rPr>
    </w:lvl>
    <w:lvl w:ilvl="8" w:tplc="A394020A">
      <w:start w:val="1"/>
      <w:numFmt w:val="bullet"/>
      <w:lvlText w:val=""/>
      <w:lvlJc w:val="left"/>
      <w:pPr>
        <w:ind w:left="6480" w:hanging="360"/>
      </w:pPr>
      <w:rPr>
        <w:rFonts w:ascii="Wingdings" w:hAnsi="Wingdings" w:hint="default"/>
      </w:rPr>
    </w:lvl>
  </w:abstractNum>
  <w:abstractNum w:abstractNumId="39" w15:restartNumberingAfterBreak="0">
    <w:nsid w:val="6AF61B71"/>
    <w:multiLevelType w:val="multilevel"/>
    <w:tmpl w:val="D576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133672"/>
    <w:multiLevelType w:val="multilevel"/>
    <w:tmpl w:val="E24E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3916D4"/>
    <w:multiLevelType w:val="multilevel"/>
    <w:tmpl w:val="D0F6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6059A8"/>
    <w:multiLevelType w:val="multilevel"/>
    <w:tmpl w:val="7CBA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07788B"/>
    <w:multiLevelType w:val="hybridMultilevel"/>
    <w:tmpl w:val="16AE5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CE4055"/>
    <w:multiLevelType w:val="multilevel"/>
    <w:tmpl w:val="6D64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508635">
    <w:abstractNumId w:val="38"/>
  </w:num>
  <w:num w:numId="2" w16cid:durableId="1234438235">
    <w:abstractNumId w:val="21"/>
  </w:num>
  <w:num w:numId="3" w16cid:durableId="1426919326">
    <w:abstractNumId w:val="33"/>
  </w:num>
  <w:num w:numId="4" w16cid:durableId="1073091219">
    <w:abstractNumId w:val="17"/>
  </w:num>
  <w:num w:numId="5" w16cid:durableId="2050643486">
    <w:abstractNumId w:val="19"/>
  </w:num>
  <w:num w:numId="6" w16cid:durableId="859439640">
    <w:abstractNumId w:val="2"/>
  </w:num>
  <w:num w:numId="7" w16cid:durableId="512693080">
    <w:abstractNumId w:val="24"/>
  </w:num>
  <w:num w:numId="8" w16cid:durableId="2008749809">
    <w:abstractNumId w:val="28"/>
  </w:num>
  <w:num w:numId="9" w16cid:durableId="858356359">
    <w:abstractNumId w:val="31"/>
  </w:num>
  <w:num w:numId="10" w16cid:durableId="70856465">
    <w:abstractNumId w:val="37"/>
  </w:num>
  <w:num w:numId="11" w16cid:durableId="1973752352">
    <w:abstractNumId w:val="5"/>
  </w:num>
  <w:num w:numId="12" w16cid:durableId="1605768248">
    <w:abstractNumId w:val="16"/>
  </w:num>
  <w:num w:numId="13" w16cid:durableId="1174300566">
    <w:abstractNumId w:val="6"/>
  </w:num>
  <w:num w:numId="14" w16cid:durableId="1381859165">
    <w:abstractNumId w:val="3"/>
  </w:num>
  <w:num w:numId="15" w16cid:durableId="1614360314">
    <w:abstractNumId w:val="8"/>
  </w:num>
  <w:num w:numId="16" w16cid:durableId="819082939">
    <w:abstractNumId w:val="26"/>
  </w:num>
  <w:num w:numId="17" w16cid:durableId="1951620567">
    <w:abstractNumId w:val="27"/>
  </w:num>
  <w:num w:numId="18" w16cid:durableId="1262255601">
    <w:abstractNumId w:val="35"/>
  </w:num>
  <w:num w:numId="19" w16cid:durableId="321742124">
    <w:abstractNumId w:val="12"/>
  </w:num>
  <w:num w:numId="20" w16cid:durableId="624895684">
    <w:abstractNumId w:val="9"/>
  </w:num>
  <w:num w:numId="21" w16cid:durableId="870998650">
    <w:abstractNumId w:val="41"/>
  </w:num>
  <w:num w:numId="22" w16cid:durableId="1784416814">
    <w:abstractNumId w:val="22"/>
  </w:num>
  <w:num w:numId="23" w16cid:durableId="1240679447">
    <w:abstractNumId w:val="11"/>
  </w:num>
  <w:num w:numId="24" w16cid:durableId="1439368493">
    <w:abstractNumId w:val="34"/>
  </w:num>
  <w:num w:numId="25" w16cid:durableId="291517169">
    <w:abstractNumId w:val="44"/>
  </w:num>
  <w:num w:numId="26" w16cid:durableId="1294479018">
    <w:abstractNumId w:val="42"/>
  </w:num>
  <w:num w:numId="27" w16cid:durableId="28919632">
    <w:abstractNumId w:val="39"/>
  </w:num>
  <w:num w:numId="28" w16cid:durableId="503319811">
    <w:abstractNumId w:val="4"/>
  </w:num>
  <w:num w:numId="29" w16cid:durableId="1404982483">
    <w:abstractNumId w:val="43"/>
  </w:num>
  <w:num w:numId="30" w16cid:durableId="1542671976">
    <w:abstractNumId w:val="23"/>
  </w:num>
  <w:num w:numId="31" w16cid:durableId="1989820947">
    <w:abstractNumId w:val="25"/>
  </w:num>
  <w:num w:numId="32" w16cid:durableId="1600259599">
    <w:abstractNumId w:val="1"/>
  </w:num>
  <w:num w:numId="33" w16cid:durableId="723411601">
    <w:abstractNumId w:val="15"/>
  </w:num>
  <w:num w:numId="34" w16cid:durableId="967933716">
    <w:abstractNumId w:val="14"/>
  </w:num>
  <w:num w:numId="35" w16cid:durableId="2103724050">
    <w:abstractNumId w:val="18"/>
  </w:num>
  <w:num w:numId="36" w16cid:durableId="434597518">
    <w:abstractNumId w:val="7"/>
  </w:num>
  <w:num w:numId="37" w16cid:durableId="1720855598">
    <w:abstractNumId w:val="10"/>
  </w:num>
  <w:num w:numId="38" w16cid:durableId="2020233727">
    <w:abstractNumId w:val="30"/>
  </w:num>
  <w:num w:numId="39" w16cid:durableId="347801603">
    <w:abstractNumId w:val="32"/>
  </w:num>
  <w:num w:numId="40" w16cid:durableId="1061097403">
    <w:abstractNumId w:val="13"/>
  </w:num>
  <w:num w:numId="41" w16cid:durableId="1914125666">
    <w:abstractNumId w:val="20"/>
  </w:num>
  <w:num w:numId="42" w16cid:durableId="1451968422">
    <w:abstractNumId w:val="36"/>
  </w:num>
  <w:num w:numId="43" w16cid:durableId="938025248">
    <w:abstractNumId w:val="29"/>
  </w:num>
  <w:num w:numId="44" w16cid:durableId="1800033190">
    <w:abstractNumId w:val="0"/>
  </w:num>
  <w:num w:numId="45" w16cid:durableId="1448962311">
    <w:abstractNumId w:val="4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8AA"/>
    <w:rsid w:val="00003707"/>
    <w:rsid w:val="00003E9E"/>
    <w:rsid w:val="0000573D"/>
    <w:rsid w:val="00012020"/>
    <w:rsid w:val="00013389"/>
    <w:rsid w:val="000135D5"/>
    <w:rsid w:val="00016466"/>
    <w:rsid w:val="0002653C"/>
    <w:rsid w:val="00026D86"/>
    <w:rsid w:val="00027416"/>
    <w:rsid w:val="00030E2E"/>
    <w:rsid w:val="0003668A"/>
    <w:rsid w:val="000400F8"/>
    <w:rsid w:val="00041182"/>
    <w:rsid w:val="000459AD"/>
    <w:rsid w:val="000508F7"/>
    <w:rsid w:val="000540BE"/>
    <w:rsid w:val="000569A5"/>
    <w:rsid w:val="00061EC5"/>
    <w:rsid w:val="000673F2"/>
    <w:rsid w:val="00071792"/>
    <w:rsid w:val="000721D6"/>
    <w:rsid w:val="00072E6B"/>
    <w:rsid w:val="000732C3"/>
    <w:rsid w:val="000734FB"/>
    <w:rsid w:val="000755E0"/>
    <w:rsid w:val="00081E5C"/>
    <w:rsid w:val="00086ADD"/>
    <w:rsid w:val="00095A05"/>
    <w:rsid w:val="000A4603"/>
    <w:rsid w:val="000A5DEC"/>
    <w:rsid w:val="000B3192"/>
    <w:rsid w:val="000B3213"/>
    <w:rsid w:val="000B4379"/>
    <w:rsid w:val="000B4619"/>
    <w:rsid w:val="000B5462"/>
    <w:rsid w:val="000B5F4A"/>
    <w:rsid w:val="000B60A3"/>
    <w:rsid w:val="000B7A70"/>
    <w:rsid w:val="000C2685"/>
    <w:rsid w:val="000C6604"/>
    <w:rsid w:val="000C7F80"/>
    <w:rsid w:val="000D458C"/>
    <w:rsid w:val="000D5D6C"/>
    <w:rsid w:val="000D708C"/>
    <w:rsid w:val="000D77D9"/>
    <w:rsid w:val="000E3358"/>
    <w:rsid w:val="000E4EEE"/>
    <w:rsid w:val="000F3B31"/>
    <w:rsid w:val="000F58AA"/>
    <w:rsid w:val="00104549"/>
    <w:rsid w:val="001100EC"/>
    <w:rsid w:val="00114F70"/>
    <w:rsid w:val="001152BA"/>
    <w:rsid w:val="00121A4A"/>
    <w:rsid w:val="00123632"/>
    <w:rsid w:val="00124C43"/>
    <w:rsid w:val="00133A29"/>
    <w:rsid w:val="001361B6"/>
    <w:rsid w:val="00141BEF"/>
    <w:rsid w:val="00154C65"/>
    <w:rsid w:val="001566E2"/>
    <w:rsid w:val="001578B2"/>
    <w:rsid w:val="00157A55"/>
    <w:rsid w:val="0016051E"/>
    <w:rsid w:val="0016249E"/>
    <w:rsid w:val="00163ABF"/>
    <w:rsid w:val="00167DA3"/>
    <w:rsid w:val="00172753"/>
    <w:rsid w:val="001749A7"/>
    <w:rsid w:val="00181FEB"/>
    <w:rsid w:val="00183BA3"/>
    <w:rsid w:val="00185A07"/>
    <w:rsid w:val="001917C8"/>
    <w:rsid w:val="001944EB"/>
    <w:rsid w:val="00195313"/>
    <w:rsid w:val="001A3589"/>
    <w:rsid w:val="001B4CB8"/>
    <w:rsid w:val="001C3261"/>
    <w:rsid w:val="001C4EE8"/>
    <w:rsid w:val="001C7B52"/>
    <w:rsid w:val="001D52EF"/>
    <w:rsid w:val="001E0949"/>
    <w:rsid w:val="001E129D"/>
    <w:rsid w:val="001E3F45"/>
    <w:rsid w:val="001F02D1"/>
    <w:rsid w:val="001F3F2B"/>
    <w:rsid w:val="0020051E"/>
    <w:rsid w:val="00201062"/>
    <w:rsid w:val="00203A85"/>
    <w:rsid w:val="00203D06"/>
    <w:rsid w:val="002050B1"/>
    <w:rsid w:val="0020745C"/>
    <w:rsid w:val="00211A32"/>
    <w:rsid w:val="0022300D"/>
    <w:rsid w:val="00225948"/>
    <w:rsid w:val="00226AF0"/>
    <w:rsid w:val="0023003F"/>
    <w:rsid w:val="002303CA"/>
    <w:rsid w:val="00232156"/>
    <w:rsid w:val="0025292A"/>
    <w:rsid w:val="00264B0E"/>
    <w:rsid w:val="00273E9A"/>
    <w:rsid w:val="002830F9"/>
    <w:rsid w:val="002923AB"/>
    <w:rsid w:val="00292C48"/>
    <w:rsid w:val="00294DE4"/>
    <w:rsid w:val="002A4F87"/>
    <w:rsid w:val="002A6C05"/>
    <w:rsid w:val="002B04D8"/>
    <w:rsid w:val="002B26AC"/>
    <w:rsid w:val="002B5C0C"/>
    <w:rsid w:val="002C0816"/>
    <w:rsid w:val="002C08A1"/>
    <w:rsid w:val="002C2DCD"/>
    <w:rsid w:val="002C3737"/>
    <w:rsid w:val="002C474C"/>
    <w:rsid w:val="002C69A7"/>
    <w:rsid w:val="002C722B"/>
    <w:rsid w:val="002D0C77"/>
    <w:rsid w:val="002D3986"/>
    <w:rsid w:val="002E2066"/>
    <w:rsid w:val="002E5C9E"/>
    <w:rsid w:val="002F6368"/>
    <w:rsid w:val="002F7FF1"/>
    <w:rsid w:val="002FD644"/>
    <w:rsid w:val="003041BD"/>
    <w:rsid w:val="00304C79"/>
    <w:rsid w:val="003078C7"/>
    <w:rsid w:val="00312D5D"/>
    <w:rsid w:val="00313A82"/>
    <w:rsid w:val="00313F0C"/>
    <w:rsid w:val="00317BBF"/>
    <w:rsid w:val="00317E8B"/>
    <w:rsid w:val="00320E3D"/>
    <w:rsid w:val="00324968"/>
    <w:rsid w:val="00325897"/>
    <w:rsid w:val="00327E7A"/>
    <w:rsid w:val="00330550"/>
    <w:rsid w:val="00331E73"/>
    <w:rsid w:val="00333E88"/>
    <w:rsid w:val="00336C9C"/>
    <w:rsid w:val="0034015C"/>
    <w:rsid w:val="00342C44"/>
    <w:rsid w:val="00343BAD"/>
    <w:rsid w:val="003455DA"/>
    <w:rsid w:val="00345CFF"/>
    <w:rsid w:val="0035142B"/>
    <w:rsid w:val="0035662D"/>
    <w:rsid w:val="00363A5B"/>
    <w:rsid w:val="003653E7"/>
    <w:rsid w:val="00366CE9"/>
    <w:rsid w:val="0036787B"/>
    <w:rsid w:val="003709FD"/>
    <w:rsid w:val="00370EE0"/>
    <w:rsid w:val="003778E8"/>
    <w:rsid w:val="003902C5"/>
    <w:rsid w:val="00390F36"/>
    <w:rsid w:val="003917A5"/>
    <w:rsid w:val="003924A4"/>
    <w:rsid w:val="00396177"/>
    <w:rsid w:val="00396228"/>
    <w:rsid w:val="003970D4"/>
    <w:rsid w:val="003A2E90"/>
    <w:rsid w:val="003A437F"/>
    <w:rsid w:val="003B167D"/>
    <w:rsid w:val="003B373D"/>
    <w:rsid w:val="003C0F73"/>
    <w:rsid w:val="003C1F13"/>
    <w:rsid w:val="003E04F2"/>
    <w:rsid w:val="003E2932"/>
    <w:rsid w:val="003E42CD"/>
    <w:rsid w:val="003E7268"/>
    <w:rsid w:val="003F2986"/>
    <w:rsid w:val="00402E1E"/>
    <w:rsid w:val="004052E3"/>
    <w:rsid w:val="00406625"/>
    <w:rsid w:val="0041121B"/>
    <w:rsid w:val="00416B8D"/>
    <w:rsid w:val="00416C97"/>
    <w:rsid w:val="00421A5F"/>
    <w:rsid w:val="00426C58"/>
    <w:rsid w:val="00440331"/>
    <w:rsid w:val="00441828"/>
    <w:rsid w:val="00441FB8"/>
    <w:rsid w:val="004643D3"/>
    <w:rsid w:val="00466307"/>
    <w:rsid w:val="00476694"/>
    <w:rsid w:val="004806DA"/>
    <w:rsid w:val="00481C47"/>
    <w:rsid w:val="00484269"/>
    <w:rsid w:val="004923F4"/>
    <w:rsid w:val="00493830"/>
    <w:rsid w:val="00495306"/>
    <w:rsid w:val="004B1344"/>
    <w:rsid w:val="004C00F8"/>
    <w:rsid w:val="004C13F8"/>
    <w:rsid w:val="004C2BB8"/>
    <w:rsid w:val="004C3412"/>
    <w:rsid w:val="004D13F1"/>
    <w:rsid w:val="004D5C16"/>
    <w:rsid w:val="004F0325"/>
    <w:rsid w:val="004F2BE1"/>
    <w:rsid w:val="005004FF"/>
    <w:rsid w:val="00501831"/>
    <w:rsid w:val="00505522"/>
    <w:rsid w:val="00515220"/>
    <w:rsid w:val="005153D1"/>
    <w:rsid w:val="00524A69"/>
    <w:rsid w:val="005319FF"/>
    <w:rsid w:val="005374FA"/>
    <w:rsid w:val="005406CE"/>
    <w:rsid w:val="00541B86"/>
    <w:rsid w:val="00553178"/>
    <w:rsid w:val="00554C5B"/>
    <w:rsid w:val="005559FC"/>
    <w:rsid w:val="00555C22"/>
    <w:rsid w:val="00560AD3"/>
    <w:rsid w:val="0056634C"/>
    <w:rsid w:val="00566E8A"/>
    <w:rsid w:val="00571540"/>
    <w:rsid w:val="005737AD"/>
    <w:rsid w:val="00577CAE"/>
    <w:rsid w:val="00580A9B"/>
    <w:rsid w:val="00580AE3"/>
    <w:rsid w:val="00584C7D"/>
    <w:rsid w:val="005966DD"/>
    <w:rsid w:val="005A08AA"/>
    <w:rsid w:val="005B0F35"/>
    <w:rsid w:val="005B1798"/>
    <w:rsid w:val="005B31EB"/>
    <w:rsid w:val="005B3443"/>
    <w:rsid w:val="005B502C"/>
    <w:rsid w:val="005C0DA9"/>
    <w:rsid w:val="005C2E7B"/>
    <w:rsid w:val="005C4C11"/>
    <w:rsid w:val="005D4C7E"/>
    <w:rsid w:val="005E2129"/>
    <w:rsid w:val="005E40DE"/>
    <w:rsid w:val="005E5745"/>
    <w:rsid w:val="005E6BEA"/>
    <w:rsid w:val="005F301B"/>
    <w:rsid w:val="006043C9"/>
    <w:rsid w:val="00614E07"/>
    <w:rsid w:val="00623692"/>
    <w:rsid w:val="00624B30"/>
    <w:rsid w:val="0062554C"/>
    <w:rsid w:val="00626FA5"/>
    <w:rsid w:val="0063271D"/>
    <w:rsid w:val="00634004"/>
    <w:rsid w:val="00634F8F"/>
    <w:rsid w:val="00637913"/>
    <w:rsid w:val="0064075F"/>
    <w:rsid w:val="0065176F"/>
    <w:rsid w:val="00654A86"/>
    <w:rsid w:val="006558C2"/>
    <w:rsid w:val="00655CCB"/>
    <w:rsid w:val="006560D8"/>
    <w:rsid w:val="00666022"/>
    <w:rsid w:val="0067036E"/>
    <w:rsid w:val="00671A99"/>
    <w:rsid w:val="00673BA1"/>
    <w:rsid w:val="00674301"/>
    <w:rsid w:val="0067560D"/>
    <w:rsid w:val="00683E5D"/>
    <w:rsid w:val="006874DE"/>
    <w:rsid w:val="006874F8"/>
    <w:rsid w:val="006970B5"/>
    <w:rsid w:val="00697E97"/>
    <w:rsid w:val="006A1DF2"/>
    <w:rsid w:val="006A5D42"/>
    <w:rsid w:val="006B40E6"/>
    <w:rsid w:val="006C27E7"/>
    <w:rsid w:val="006C370F"/>
    <w:rsid w:val="006C6629"/>
    <w:rsid w:val="006C6C5E"/>
    <w:rsid w:val="006D078C"/>
    <w:rsid w:val="006E6F54"/>
    <w:rsid w:val="006F1C4B"/>
    <w:rsid w:val="006F24CA"/>
    <w:rsid w:val="006F427B"/>
    <w:rsid w:val="00706202"/>
    <w:rsid w:val="00712681"/>
    <w:rsid w:val="00712CC2"/>
    <w:rsid w:val="00714AE5"/>
    <w:rsid w:val="00714F44"/>
    <w:rsid w:val="00716D39"/>
    <w:rsid w:val="00717223"/>
    <w:rsid w:val="00735526"/>
    <w:rsid w:val="00737F85"/>
    <w:rsid w:val="00743192"/>
    <w:rsid w:val="00743906"/>
    <w:rsid w:val="0074787E"/>
    <w:rsid w:val="007526B8"/>
    <w:rsid w:val="007535D9"/>
    <w:rsid w:val="0076470C"/>
    <w:rsid w:val="00764A0A"/>
    <w:rsid w:val="0077641F"/>
    <w:rsid w:val="00776E29"/>
    <w:rsid w:val="0078318B"/>
    <w:rsid w:val="00786D8C"/>
    <w:rsid w:val="00791EDC"/>
    <w:rsid w:val="00793C7B"/>
    <w:rsid w:val="007B72BE"/>
    <w:rsid w:val="007C1BD3"/>
    <w:rsid w:val="007C2A0D"/>
    <w:rsid w:val="007C4912"/>
    <w:rsid w:val="007C49B3"/>
    <w:rsid w:val="007C518E"/>
    <w:rsid w:val="007C56A7"/>
    <w:rsid w:val="007C6E84"/>
    <w:rsid w:val="007D31DD"/>
    <w:rsid w:val="007E4DC8"/>
    <w:rsid w:val="007E7CA2"/>
    <w:rsid w:val="007F419E"/>
    <w:rsid w:val="00800F18"/>
    <w:rsid w:val="00811418"/>
    <w:rsid w:val="00816786"/>
    <w:rsid w:val="00843B51"/>
    <w:rsid w:val="00843EB1"/>
    <w:rsid w:val="00844588"/>
    <w:rsid w:val="0085123D"/>
    <w:rsid w:val="00854586"/>
    <w:rsid w:val="00861C77"/>
    <w:rsid w:val="00865551"/>
    <w:rsid w:val="0086673B"/>
    <w:rsid w:val="00877A83"/>
    <w:rsid w:val="00895C20"/>
    <w:rsid w:val="00896941"/>
    <w:rsid w:val="00897DC1"/>
    <w:rsid w:val="008A04DC"/>
    <w:rsid w:val="008A06D4"/>
    <w:rsid w:val="008A2ABA"/>
    <w:rsid w:val="008A3A7E"/>
    <w:rsid w:val="008A65E2"/>
    <w:rsid w:val="008B1C28"/>
    <w:rsid w:val="008B2C9E"/>
    <w:rsid w:val="008B2FA5"/>
    <w:rsid w:val="008B47C2"/>
    <w:rsid w:val="008B5E91"/>
    <w:rsid w:val="008C2AF5"/>
    <w:rsid w:val="008D12BF"/>
    <w:rsid w:val="008D7BF7"/>
    <w:rsid w:val="008E2A5F"/>
    <w:rsid w:val="008E4FB7"/>
    <w:rsid w:val="008E561A"/>
    <w:rsid w:val="008E5FEA"/>
    <w:rsid w:val="008F341C"/>
    <w:rsid w:val="008F3C8A"/>
    <w:rsid w:val="008F3D0B"/>
    <w:rsid w:val="008F5ACA"/>
    <w:rsid w:val="0090037F"/>
    <w:rsid w:val="009012DF"/>
    <w:rsid w:val="009031D1"/>
    <w:rsid w:val="00903FFE"/>
    <w:rsid w:val="00905406"/>
    <w:rsid w:val="009111EE"/>
    <w:rsid w:val="009138C4"/>
    <w:rsid w:val="00914325"/>
    <w:rsid w:val="00916613"/>
    <w:rsid w:val="00926AAE"/>
    <w:rsid w:val="00930A07"/>
    <w:rsid w:val="009326AB"/>
    <w:rsid w:val="00935AB9"/>
    <w:rsid w:val="00935EA4"/>
    <w:rsid w:val="0093747A"/>
    <w:rsid w:val="00941766"/>
    <w:rsid w:val="00943837"/>
    <w:rsid w:val="009513DB"/>
    <w:rsid w:val="009517EB"/>
    <w:rsid w:val="00954371"/>
    <w:rsid w:val="00954709"/>
    <w:rsid w:val="009555BF"/>
    <w:rsid w:val="0096395B"/>
    <w:rsid w:val="009671B8"/>
    <w:rsid w:val="009676EC"/>
    <w:rsid w:val="00967FCD"/>
    <w:rsid w:val="00973764"/>
    <w:rsid w:val="009877E0"/>
    <w:rsid w:val="00991EAB"/>
    <w:rsid w:val="0099376E"/>
    <w:rsid w:val="009954A9"/>
    <w:rsid w:val="009A0C46"/>
    <w:rsid w:val="009A58BA"/>
    <w:rsid w:val="009A662B"/>
    <w:rsid w:val="009B0858"/>
    <w:rsid w:val="009B3CB3"/>
    <w:rsid w:val="009B6FEF"/>
    <w:rsid w:val="009C43AE"/>
    <w:rsid w:val="009D60A3"/>
    <w:rsid w:val="009D75CA"/>
    <w:rsid w:val="009E05FD"/>
    <w:rsid w:val="009E2580"/>
    <w:rsid w:val="009E2F9E"/>
    <w:rsid w:val="009E4EE0"/>
    <w:rsid w:val="009E652A"/>
    <w:rsid w:val="009E76F4"/>
    <w:rsid w:val="009F0D04"/>
    <w:rsid w:val="009F23CE"/>
    <w:rsid w:val="009F3611"/>
    <w:rsid w:val="00A02024"/>
    <w:rsid w:val="00A037DE"/>
    <w:rsid w:val="00A03C6B"/>
    <w:rsid w:val="00A17086"/>
    <w:rsid w:val="00A2535D"/>
    <w:rsid w:val="00A257D4"/>
    <w:rsid w:val="00A2623F"/>
    <w:rsid w:val="00A311F2"/>
    <w:rsid w:val="00A32226"/>
    <w:rsid w:val="00A33D1D"/>
    <w:rsid w:val="00A35AC1"/>
    <w:rsid w:val="00A36027"/>
    <w:rsid w:val="00A376B7"/>
    <w:rsid w:val="00A4472C"/>
    <w:rsid w:val="00A44AAE"/>
    <w:rsid w:val="00A45C23"/>
    <w:rsid w:val="00A46E9C"/>
    <w:rsid w:val="00A50179"/>
    <w:rsid w:val="00A54623"/>
    <w:rsid w:val="00A62104"/>
    <w:rsid w:val="00A63017"/>
    <w:rsid w:val="00A64633"/>
    <w:rsid w:val="00A64D88"/>
    <w:rsid w:val="00A67DEB"/>
    <w:rsid w:val="00A8763D"/>
    <w:rsid w:val="00A87A15"/>
    <w:rsid w:val="00A943B4"/>
    <w:rsid w:val="00AA121A"/>
    <w:rsid w:val="00AA1779"/>
    <w:rsid w:val="00AA7FFD"/>
    <w:rsid w:val="00AB008F"/>
    <w:rsid w:val="00AC2C1E"/>
    <w:rsid w:val="00AC4C04"/>
    <w:rsid w:val="00AC6166"/>
    <w:rsid w:val="00AC7A9E"/>
    <w:rsid w:val="00AD7787"/>
    <w:rsid w:val="00AD79CB"/>
    <w:rsid w:val="00AD7E7B"/>
    <w:rsid w:val="00AE01D4"/>
    <w:rsid w:val="00AE0CFA"/>
    <w:rsid w:val="00AE2266"/>
    <w:rsid w:val="00AE429F"/>
    <w:rsid w:val="00AE5951"/>
    <w:rsid w:val="00AE6C54"/>
    <w:rsid w:val="00AF0882"/>
    <w:rsid w:val="00AF178F"/>
    <w:rsid w:val="00AF3CDB"/>
    <w:rsid w:val="00AF44AA"/>
    <w:rsid w:val="00AF5111"/>
    <w:rsid w:val="00AF6932"/>
    <w:rsid w:val="00B011BE"/>
    <w:rsid w:val="00B02DB4"/>
    <w:rsid w:val="00B056F9"/>
    <w:rsid w:val="00B0607C"/>
    <w:rsid w:val="00B13AAD"/>
    <w:rsid w:val="00B149CF"/>
    <w:rsid w:val="00B17615"/>
    <w:rsid w:val="00B21649"/>
    <w:rsid w:val="00B22CFC"/>
    <w:rsid w:val="00B24587"/>
    <w:rsid w:val="00B30728"/>
    <w:rsid w:val="00B457FB"/>
    <w:rsid w:val="00B47FEC"/>
    <w:rsid w:val="00B5111C"/>
    <w:rsid w:val="00B52275"/>
    <w:rsid w:val="00B54689"/>
    <w:rsid w:val="00B5543D"/>
    <w:rsid w:val="00B671CD"/>
    <w:rsid w:val="00B837B4"/>
    <w:rsid w:val="00B934AE"/>
    <w:rsid w:val="00B94CA8"/>
    <w:rsid w:val="00BA4F4F"/>
    <w:rsid w:val="00BA6B3B"/>
    <w:rsid w:val="00BB0897"/>
    <w:rsid w:val="00BB514F"/>
    <w:rsid w:val="00BC5696"/>
    <w:rsid w:val="00BC6FD9"/>
    <w:rsid w:val="00BD0954"/>
    <w:rsid w:val="00BD2290"/>
    <w:rsid w:val="00BD48B0"/>
    <w:rsid w:val="00BD54A0"/>
    <w:rsid w:val="00BE0D5B"/>
    <w:rsid w:val="00BE3C93"/>
    <w:rsid w:val="00BF1B5E"/>
    <w:rsid w:val="00BF2B57"/>
    <w:rsid w:val="00C0172E"/>
    <w:rsid w:val="00C041A4"/>
    <w:rsid w:val="00C107A0"/>
    <w:rsid w:val="00C125D2"/>
    <w:rsid w:val="00C16986"/>
    <w:rsid w:val="00C228A5"/>
    <w:rsid w:val="00C27A61"/>
    <w:rsid w:val="00C27D04"/>
    <w:rsid w:val="00C319DA"/>
    <w:rsid w:val="00C3382B"/>
    <w:rsid w:val="00C52745"/>
    <w:rsid w:val="00C60918"/>
    <w:rsid w:val="00C60C14"/>
    <w:rsid w:val="00C6111F"/>
    <w:rsid w:val="00C612E9"/>
    <w:rsid w:val="00C61C8E"/>
    <w:rsid w:val="00C63355"/>
    <w:rsid w:val="00C67910"/>
    <w:rsid w:val="00C734C7"/>
    <w:rsid w:val="00C7701C"/>
    <w:rsid w:val="00C77112"/>
    <w:rsid w:val="00C85C5B"/>
    <w:rsid w:val="00C86710"/>
    <w:rsid w:val="00C921F1"/>
    <w:rsid w:val="00CA0E58"/>
    <w:rsid w:val="00CA1632"/>
    <w:rsid w:val="00CB0891"/>
    <w:rsid w:val="00CB0E89"/>
    <w:rsid w:val="00CB20CD"/>
    <w:rsid w:val="00CC4DDA"/>
    <w:rsid w:val="00CD1742"/>
    <w:rsid w:val="00CD279A"/>
    <w:rsid w:val="00CD3FB3"/>
    <w:rsid w:val="00CE186B"/>
    <w:rsid w:val="00CE5127"/>
    <w:rsid w:val="00CE7579"/>
    <w:rsid w:val="00D10A17"/>
    <w:rsid w:val="00D10CCB"/>
    <w:rsid w:val="00D12108"/>
    <w:rsid w:val="00D13F24"/>
    <w:rsid w:val="00D14966"/>
    <w:rsid w:val="00D1688D"/>
    <w:rsid w:val="00D20CC2"/>
    <w:rsid w:val="00D228C0"/>
    <w:rsid w:val="00D266BF"/>
    <w:rsid w:val="00D27039"/>
    <w:rsid w:val="00D32F6B"/>
    <w:rsid w:val="00D41318"/>
    <w:rsid w:val="00D4243B"/>
    <w:rsid w:val="00D4293D"/>
    <w:rsid w:val="00D533E6"/>
    <w:rsid w:val="00D57D83"/>
    <w:rsid w:val="00D668AE"/>
    <w:rsid w:val="00D7055D"/>
    <w:rsid w:val="00D7072C"/>
    <w:rsid w:val="00D74C9A"/>
    <w:rsid w:val="00D842D3"/>
    <w:rsid w:val="00D91151"/>
    <w:rsid w:val="00D9199A"/>
    <w:rsid w:val="00D927C6"/>
    <w:rsid w:val="00D92822"/>
    <w:rsid w:val="00D9390B"/>
    <w:rsid w:val="00D9635A"/>
    <w:rsid w:val="00DA1AB3"/>
    <w:rsid w:val="00DA4921"/>
    <w:rsid w:val="00DA4AFB"/>
    <w:rsid w:val="00DA5BA8"/>
    <w:rsid w:val="00DB4362"/>
    <w:rsid w:val="00DB48D2"/>
    <w:rsid w:val="00DB56B8"/>
    <w:rsid w:val="00DB5EDC"/>
    <w:rsid w:val="00DC12C6"/>
    <w:rsid w:val="00DC5F7F"/>
    <w:rsid w:val="00DC70C2"/>
    <w:rsid w:val="00DE048B"/>
    <w:rsid w:val="00DE7B16"/>
    <w:rsid w:val="00DF0021"/>
    <w:rsid w:val="00DF45D2"/>
    <w:rsid w:val="00DF7D54"/>
    <w:rsid w:val="00E0343E"/>
    <w:rsid w:val="00E046A0"/>
    <w:rsid w:val="00E04AD3"/>
    <w:rsid w:val="00E05AE0"/>
    <w:rsid w:val="00E07B73"/>
    <w:rsid w:val="00E114D6"/>
    <w:rsid w:val="00E1613D"/>
    <w:rsid w:val="00E23E49"/>
    <w:rsid w:val="00E31385"/>
    <w:rsid w:val="00E3675C"/>
    <w:rsid w:val="00E36A87"/>
    <w:rsid w:val="00E372A7"/>
    <w:rsid w:val="00E41410"/>
    <w:rsid w:val="00E42403"/>
    <w:rsid w:val="00E45AE3"/>
    <w:rsid w:val="00E5340E"/>
    <w:rsid w:val="00E5632A"/>
    <w:rsid w:val="00E71D73"/>
    <w:rsid w:val="00E735A7"/>
    <w:rsid w:val="00E74C5B"/>
    <w:rsid w:val="00E751B1"/>
    <w:rsid w:val="00E75CDA"/>
    <w:rsid w:val="00E77BD0"/>
    <w:rsid w:val="00E90116"/>
    <w:rsid w:val="00E912C6"/>
    <w:rsid w:val="00E95FEB"/>
    <w:rsid w:val="00EA014E"/>
    <w:rsid w:val="00EA4C24"/>
    <w:rsid w:val="00EB07F9"/>
    <w:rsid w:val="00EB2689"/>
    <w:rsid w:val="00EB28A8"/>
    <w:rsid w:val="00EB481D"/>
    <w:rsid w:val="00EB5A7D"/>
    <w:rsid w:val="00EB63D4"/>
    <w:rsid w:val="00EB69B5"/>
    <w:rsid w:val="00EC1FEE"/>
    <w:rsid w:val="00ED1C96"/>
    <w:rsid w:val="00ED649E"/>
    <w:rsid w:val="00ED6AC8"/>
    <w:rsid w:val="00EE0FB9"/>
    <w:rsid w:val="00EE41AD"/>
    <w:rsid w:val="00EE6C90"/>
    <w:rsid w:val="00EF0A21"/>
    <w:rsid w:val="00EF1647"/>
    <w:rsid w:val="00F02D13"/>
    <w:rsid w:val="00F0511B"/>
    <w:rsid w:val="00F110FD"/>
    <w:rsid w:val="00F20897"/>
    <w:rsid w:val="00F22EAA"/>
    <w:rsid w:val="00F253DD"/>
    <w:rsid w:val="00F255DA"/>
    <w:rsid w:val="00F27657"/>
    <w:rsid w:val="00F2F3A6"/>
    <w:rsid w:val="00F31080"/>
    <w:rsid w:val="00F33D63"/>
    <w:rsid w:val="00F3604B"/>
    <w:rsid w:val="00F3705B"/>
    <w:rsid w:val="00F40AAC"/>
    <w:rsid w:val="00F8333B"/>
    <w:rsid w:val="00F865D3"/>
    <w:rsid w:val="00F90AB9"/>
    <w:rsid w:val="00F92B0B"/>
    <w:rsid w:val="00F937B0"/>
    <w:rsid w:val="00FA00BE"/>
    <w:rsid w:val="00FA19A7"/>
    <w:rsid w:val="00FA5268"/>
    <w:rsid w:val="00FA7B64"/>
    <w:rsid w:val="00FB2084"/>
    <w:rsid w:val="00FB2776"/>
    <w:rsid w:val="00FD16EF"/>
    <w:rsid w:val="00FD47DE"/>
    <w:rsid w:val="00FD65C9"/>
    <w:rsid w:val="00FE253F"/>
    <w:rsid w:val="017354B2"/>
    <w:rsid w:val="01B47BB7"/>
    <w:rsid w:val="01C9AC6B"/>
    <w:rsid w:val="01CD6EE2"/>
    <w:rsid w:val="024A7CC1"/>
    <w:rsid w:val="028EC407"/>
    <w:rsid w:val="02B06FEC"/>
    <w:rsid w:val="038217A1"/>
    <w:rsid w:val="03E53589"/>
    <w:rsid w:val="0407EF4D"/>
    <w:rsid w:val="042A9468"/>
    <w:rsid w:val="04503F60"/>
    <w:rsid w:val="048D3953"/>
    <w:rsid w:val="04EBAF4E"/>
    <w:rsid w:val="0505289F"/>
    <w:rsid w:val="051DC467"/>
    <w:rsid w:val="05BC3C4C"/>
    <w:rsid w:val="0696D352"/>
    <w:rsid w:val="06E4C0FF"/>
    <w:rsid w:val="07298CA3"/>
    <w:rsid w:val="08305183"/>
    <w:rsid w:val="084F8F4F"/>
    <w:rsid w:val="08569DBE"/>
    <w:rsid w:val="08AB9DEA"/>
    <w:rsid w:val="08E67FCA"/>
    <w:rsid w:val="09A913CF"/>
    <w:rsid w:val="09B24BDA"/>
    <w:rsid w:val="0A0109A5"/>
    <w:rsid w:val="0A7F506E"/>
    <w:rsid w:val="0AA8740B"/>
    <w:rsid w:val="0B0C005F"/>
    <w:rsid w:val="0B476F8C"/>
    <w:rsid w:val="0BB196CE"/>
    <w:rsid w:val="0BFF747C"/>
    <w:rsid w:val="0DCB281B"/>
    <w:rsid w:val="0E1BE199"/>
    <w:rsid w:val="0E831E54"/>
    <w:rsid w:val="0E8F320B"/>
    <w:rsid w:val="0E8FC483"/>
    <w:rsid w:val="0E965E4D"/>
    <w:rsid w:val="0EE1CE48"/>
    <w:rsid w:val="0F26B5E4"/>
    <w:rsid w:val="0F9F9AC1"/>
    <w:rsid w:val="0FAF6E8D"/>
    <w:rsid w:val="0FF5B7BB"/>
    <w:rsid w:val="1045FE9D"/>
    <w:rsid w:val="10891C30"/>
    <w:rsid w:val="10B13662"/>
    <w:rsid w:val="10FE0510"/>
    <w:rsid w:val="1115605F"/>
    <w:rsid w:val="11A56D09"/>
    <w:rsid w:val="12332D41"/>
    <w:rsid w:val="125C9C9E"/>
    <w:rsid w:val="12C84C74"/>
    <w:rsid w:val="12E45C30"/>
    <w:rsid w:val="132B7968"/>
    <w:rsid w:val="134D4C43"/>
    <w:rsid w:val="135B84E9"/>
    <w:rsid w:val="13628809"/>
    <w:rsid w:val="13D8073B"/>
    <w:rsid w:val="13E2BFA6"/>
    <w:rsid w:val="143A6DFE"/>
    <w:rsid w:val="1469EB54"/>
    <w:rsid w:val="14817748"/>
    <w:rsid w:val="1488961B"/>
    <w:rsid w:val="152306D8"/>
    <w:rsid w:val="1524A77A"/>
    <w:rsid w:val="159E2C11"/>
    <w:rsid w:val="15B0DCE5"/>
    <w:rsid w:val="15BE4044"/>
    <w:rsid w:val="15CC384C"/>
    <w:rsid w:val="15F7AE98"/>
    <w:rsid w:val="165714D2"/>
    <w:rsid w:val="16A0DE79"/>
    <w:rsid w:val="171AC57F"/>
    <w:rsid w:val="173B70D4"/>
    <w:rsid w:val="177BADAC"/>
    <w:rsid w:val="182A692A"/>
    <w:rsid w:val="187D1333"/>
    <w:rsid w:val="18DDD9DA"/>
    <w:rsid w:val="18E847E5"/>
    <w:rsid w:val="1939FAD0"/>
    <w:rsid w:val="19BB7B56"/>
    <w:rsid w:val="19FB3856"/>
    <w:rsid w:val="1A46DDD6"/>
    <w:rsid w:val="1A6B9BD5"/>
    <w:rsid w:val="1C652883"/>
    <w:rsid w:val="1C78E151"/>
    <w:rsid w:val="1C980E21"/>
    <w:rsid w:val="1CC86D85"/>
    <w:rsid w:val="1CEFF678"/>
    <w:rsid w:val="1D769268"/>
    <w:rsid w:val="1D845AF3"/>
    <w:rsid w:val="1DAF2979"/>
    <w:rsid w:val="1DF1AEB0"/>
    <w:rsid w:val="1E125B16"/>
    <w:rsid w:val="1E6E769A"/>
    <w:rsid w:val="1E7523B3"/>
    <w:rsid w:val="1ED2D124"/>
    <w:rsid w:val="1EF71B30"/>
    <w:rsid w:val="1F6FEEAA"/>
    <w:rsid w:val="2045F1B2"/>
    <w:rsid w:val="20E2792E"/>
    <w:rsid w:val="21335553"/>
    <w:rsid w:val="2140B25A"/>
    <w:rsid w:val="21B9045C"/>
    <w:rsid w:val="21F86AD4"/>
    <w:rsid w:val="22E2DA95"/>
    <w:rsid w:val="22F84E42"/>
    <w:rsid w:val="23065B47"/>
    <w:rsid w:val="23296128"/>
    <w:rsid w:val="2343208D"/>
    <w:rsid w:val="2347A604"/>
    <w:rsid w:val="23940D4E"/>
    <w:rsid w:val="239C3A5D"/>
    <w:rsid w:val="2428BACF"/>
    <w:rsid w:val="25A70923"/>
    <w:rsid w:val="26030EB2"/>
    <w:rsid w:val="2614969D"/>
    <w:rsid w:val="2649915F"/>
    <w:rsid w:val="265AF4A5"/>
    <w:rsid w:val="2667369B"/>
    <w:rsid w:val="266FA16A"/>
    <w:rsid w:val="26A662B5"/>
    <w:rsid w:val="26F3BCCB"/>
    <w:rsid w:val="26F3CC7D"/>
    <w:rsid w:val="2769DDA0"/>
    <w:rsid w:val="27766813"/>
    <w:rsid w:val="277CC4E6"/>
    <w:rsid w:val="27840666"/>
    <w:rsid w:val="27909A82"/>
    <w:rsid w:val="27B47F84"/>
    <w:rsid w:val="28368FBD"/>
    <w:rsid w:val="2872EA97"/>
    <w:rsid w:val="298FC620"/>
    <w:rsid w:val="29DDD831"/>
    <w:rsid w:val="29E8FF03"/>
    <w:rsid w:val="29FEBA19"/>
    <w:rsid w:val="2A24AADD"/>
    <w:rsid w:val="2A273FF7"/>
    <w:rsid w:val="2A73807E"/>
    <w:rsid w:val="2AD0EEAF"/>
    <w:rsid w:val="2B4C05A0"/>
    <w:rsid w:val="2B9FF843"/>
    <w:rsid w:val="2BA51067"/>
    <w:rsid w:val="2CBBABE5"/>
    <w:rsid w:val="2CC24E6F"/>
    <w:rsid w:val="2CEAB626"/>
    <w:rsid w:val="2CFC3B08"/>
    <w:rsid w:val="2E600811"/>
    <w:rsid w:val="2E702D47"/>
    <w:rsid w:val="2E7FCFCA"/>
    <w:rsid w:val="2E8C8616"/>
    <w:rsid w:val="2ECC323A"/>
    <w:rsid w:val="2EF224E1"/>
    <w:rsid w:val="2F2D61B4"/>
    <w:rsid w:val="2F99C4B2"/>
    <w:rsid w:val="2FDE4B18"/>
    <w:rsid w:val="30621D74"/>
    <w:rsid w:val="30CB0B89"/>
    <w:rsid w:val="311C4244"/>
    <w:rsid w:val="31359513"/>
    <w:rsid w:val="317A14C2"/>
    <w:rsid w:val="31B04012"/>
    <w:rsid w:val="31C20105"/>
    <w:rsid w:val="32B16979"/>
    <w:rsid w:val="32C5781A"/>
    <w:rsid w:val="32CE8255"/>
    <w:rsid w:val="32E4A503"/>
    <w:rsid w:val="334A4DF2"/>
    <w:rsid w:val="3393A9AF"/>
    <w:rsid w:val="33B3B781"/>
    <w:rsid w:val="33D8BE38"/>
    <w:rsid w:val="348DD4D9"/>
    <w:rsid w:val="34E7E0D4"/>
    <w:rsid w:val="3531E1D7"/>
    <w:rsid w:val="35358E97"/>
    <w:rsid w:val="353D8847"/>
    <w:rsid w:val="354F87E2"/>
    <w:rsid w:val="35589261"/>
    <w:rsid w:val="35942FA9"/>
    <w:rsid w:val="35AE00EC"/>
    <w:rsid w:val="35AFD71C"/>
    <w:rsid w:val="35C9FCFF"/>
    <w:rsid w:val="36846DBE"/>
    <w:rsid w:val="36D59611"/>
    <w:rsid w:val="36EB5843"/>
    <w:rsid w:val="37201B37"/>
    <w:rsid w:val="37395BC8"/>
    <w:rsid w:val="374123FC"/>
    <w:rsid w:val="37792EFA"/>
    <w:rsid w:val="378E88B3"/>
    <w:rsid w:val="37E8FE3B"/>
    <w:rsid w:val="380D1349"/>
    <w:rsid w:val="3818FCE8"/>
    <w:rsid w:val="38221BE9"/>
    <w:rsid w:val="383C4388"/>
    <w:rsid w:val="383FA240"/>
    <w:rsid w:val="3846227C"/>
    <w:rsid w:val="3871F982"/>
    <w:rsid w:val="388728A4"/>
    <w:rsid w:val="38A54D54"/>
    <w:rsid w:val="38C28B41"/>
    <w:rsid w:val="38D6BF50"/>
    <w:rsid w:val="39366F3D"/>
    <w:rsid w:val="39FA4013"/>
    <w:rsid w:val="3A090705"/>
    <w:rsid w:val="3A22F905"/>
    <w:rsid w:val="3A5AA9D2"/>
    <w:rsid w:val="3A664A57"/>
    <w:rsid w:val="3AEE935F"/>
    <w:rsid w:val="3AF46B3D"/>
    <w:rsid w:val="3B7E011F"/>
    <w:rsid w:val="3B7F7A1D"/>
    <w:rsid w:val="3B94018C"/>
    <w:rsid w:val="3BF67A33"/>
    <w:rsid w:val="3C4D7FDB"/>
    <w:rsid w:val="3D00C3F9"/>
    <w:rsid w:val="3DA76F80"/>
    <w:rsid w:val="3DD8B069"/>
    <w:rsid w:val="3DF1F236"/>
    <w:rsid w:val="3E80D331"/>
    <w:rsid w:val="3E88E44B"/>
    <w:rsid w:val="3F2EDD25"/>
    <w:rsid w:val="3F3119EA"/>
    <w:rsid w:val="401169B4"/>
    <w:rsid w:val="407074E9"/>
    <w:rsid w:val="40D83701"/>
    <w:rsid w:val="41154238"/>
    <w:rsid w:val="416C0431"/>
    <w:rsid w:val="4222F2EB"/>
    <w:rsid w:val="428C87B6"/>
    <w:rsid w:val="42D71AAA"/>
    <w:rsid w:val="42E390BF"/>
    <w:rsid w:val="434DDDC1"/>
    <w:rsid w:val="435204E8"/>
    <w:rsid w:val="4396180F"/>
    <w:rsid w:val="43D0399A"/>
    <w:rsid w:val="43E863BB"/>
    <w:rsid w:val="4419F277"/>
    <w:rsid w:val="44524C6F"/>
    <w:rsid w:val="4478A09F"/>
    <w:rsid w:val="44A3A4F3"/>
    <w:rsid w:val="44C051F6"/>
    <w:rsid w:val="459B53C8"/>
    <w:rsid w:val="466AB2C8"/>
    <w:rsid w:val="46EF7048"/>
    <w:rsid w:val="471A24A4"/>
    <w:rsid w:val="48556A3B"/>
    <w:rsid w:val="49B03592"/>
    <w:rsid w:val="4A02545B"/>
    <w:rsid w:val="4A2FF627"/>
    <w:rsid w:val="4A8E5555"/>
    <w:rsid w:val="4B5AEA22"/>
    <w:rsid w:val="4B803A63"/>
    <w:rsid w:val="4BE56B4A"/>
    <w:rsid w:val="4C0EF6ED"/>
    <w:rsid w:val="4C1E0B1F"/>
    <w:rsid w:val="4C287612"/>
    <w:rsid w:val="4CC8D241"/>
    <w:rsid w:val="4CDFA6F1"/>
    <w:rsid w:val="4DA47A1D"/>
    <w:rsid w:val="4DC0603E"/>
    <w:rsid w:val="4DD66C20"/>
    <w:rsid w:val="4E6FCFAF"/>
    <w:rsid w:val="4EE1D115"/>
    <w:rsid w:val="4EE2A50B"/>
    <w:rsid w:val="4F0CC401"/>
    <w:rsid w:val="4F6D9450"/>
    <w:rsid w:val="4F79BFA1"/>
    <w:rsid w:val="4FCB6553"/>
    <w:rsid w:val="50E1F096"/>
    <w:rsid w:val="50E290EB"/>
    <w:rsid w:val="5102263F"/>
    <w:rsid w:val="517A514D"/>
    <w:rsid w:val="5234C4C6"/>
    <w:rsid w:val="525048CC"/>
    <w:rsid w:val="52795FF8"/>
    <w:rsid w:val="530E1CA1"/>
    <w:rsid w:val="5340BC2B"/>
    <w:rsid w:val="53E03524"/>
    <w:rsid w:val="53E89006"/>
    <w:rsid w:val="54129DC3"/>
    <w:rsid w:val="546461DE"/>
    <w:rsid w:val="5481FD25"/>
    <w:rsid w:val="54FEAE59"/>
    <w:rsid w:val="5547D297"/>
    <w:rsid w:val="554FC2CF"/>
    <w:rsid w:val="55769D51"/>
    <w:rsid w:val="558914DF"/>
    <w:rsid w:val="5589235B"/>
    <w:rsid w:val="5599B07A"/>
    <w:rsid w:val="5628C3A8"/>
    <w:rsid w:val="5666394E"/>
    <w:rsid w:val="570865CB"/>
    <w:rsid w:val="576C1BD6"/>
    <w:rsid w:val="57AA78D5"/>
    <w:rsid w:val="58823A56"/>
    <w:rsid w:val="58B5A631"/>
    <w:rsid w:val="5960AD01"/>
    <w:rsid w:val="5AC67146"/>
    <w:rsid w:val="5B038D87"/>
    <w:rsid w:val="5B526AC4"/>
    <w:rsid w:val="5BBF302F"/>
    <w:rsid w:val="5BCA7EF5"/>
    <w:rsid w:val="5BE30DD5"/>
    <w:rsid w:val="5BEB4709"/>
    <w:rsid w:val="5C5260CF"/>
    <w:rsid w:val="5C638851"/>
    <w:rsid w:val="5C67F948"/>
    <w:rsid w:val="5D2A1966"/>
    <w:rsid w:val="5D477E72"/>
    <w:rsid w:val="5D4C0AFD"/>
    <w:rsid w:val="5DA10C14"/>
    <w:rsid w:val="5DE29B46"/>
    <w:rsid w:val="5E190083"/>
    <w:rsid w:val="5E4C7C39"/>
    <w:rsid w:val="5E7ADA5D"/>
    <w:rsid w:val="5E7EBD17"/>
    <w:rsid w:val="5ED88BCD"/>
    <w:rsid w:val="5F251294"/>
    <w:rsid w:val="5F28FAC6"/>
    <w:rsid w:val="5F63E094"/>
    <w:rsid w:val="5F9DF495"/>
    <w:rsid w:val="5FD41E6E"/>
    <w:rsid w:val="60AAE62B"/>
    <w:rsid w:val="60AFA37B"/>
    <w:rsid w:val="60C6AB3F"/>
    <w:rsid w:val="60F9BAFC"/>
    <w:rsid w:val="6111B281"/>
    <w:rsid w:val="61760445"/>
    <w:rsid w:val="61845CE6"/>
    <w:rsid w:val="6236CF7B"/>
    <w:rsid w:val="627CFDE3"/>
    <w:rsid w:val="6384DA9E"/>
    <w:rsid w:val="6387DF54"/>
    <w:rsid w:val="63C39086"/>
    <w:rsid w:val="63E0E824"/>
    <w:rsid w:val="64478ADF"/>
    <w:rsid w:val="6484ED5C"/>
    <w:rsid w:val="64CD1334"/>
    <w:rsid w:val="65047CC9"/>
    <w:rsid w:val="6546D96A"/>
    <w:rsid w:val="6562CB7C"/>
    <w:rsid w:val="65CD46FE"/>
    <w:rsid w:val="65EFCB1F"/>
    <w:rsid w:val="664A15E2"/>
    <w:rsid w:val="66536F18"/>
    <w:rsid w:val="665A8211"/>
    <w:rsid w:val="6698D350"/>
    <w:rsid w:val="66A172E4"/>
    <w:rsid w:val="66E62E83"/>
    <w:rsid w:val="678B4587"/>
    <w:rsid w:val="67E5BE82"/>
    <w:rsid w:val="68DBA37A"/>
    <w:rsid w:val="68F12244"/>
    <w:rsid w:val="68FFFE48"/>
    <w:rsid w:val="6932C504"/>
    <w:rsid w:val="694E75C0"/>
    <w:rsid w:val="6AC800D6"/>
    <w:rsid w:val="6AD1851C"/>
    <w:rsid w:val="6B6608A1"/>
    <w:rsid w:val="6B73BF7B"/>
    <w:rsid w:val="6B79B5B0"/>
    <w:rsid w:val="6B876D5E"/>
    <w:rsid w:val="6BD799C9"/>
    <w:rsid w:val="6C10CAE5"/>
    <w:rsid w:val="6C36DCBE"/>
    <w:rsid w:val="6C6B554D"/>
    <w:rsid w:val="6C891BFD"/>
    <w:rsid w:val="6CC4AA97"/>
    <w:rsid w:val="6CD9D94B"/>
    <w:rsid w:val="6D2B4EBD"/>
    <w:rsid w:val="6D71176B"/>
    <w:rsid w:val="6D77667B"/>
    <w:rsid w:val="6DFED73F"/>
    <w:rsid w:val="6E0E6CBD"/>
    <w:rsid w:val="6E56DBB3"/>
    <w:rsid w:val="6F14310E"/>
    <w:rsid w:val="6F4F8F01"/>
    <w:rsid w:val="6F825943"/>
    <w:rsid w:val="6FB2056E"/>
    <w:rsid w:val="705C94F0"/>
    <w:rsid w:val="71012907"/>
    <w:rsid w:val="71AF768C"/>
    <w:rsid w:val="71D6ECCF"/>
    <w:rsid w:val="71DE9429"/>
    <w:rsid w:val="71E88245"/>
    <w:rsid w:val="723F826D"/>
    <w:rsid w:val="724349E8"/>
    <w:rsid w:val="72680FE6"/>
    <w:rsid w:val="72C9806C"/>
    <w:rsid w:val="734B46ED"/>
    <w:rsid w:val="742E6424"/>
    <w:rsid w:val="75F55FFE"/>
    <w:rsid w:val="7602FF13"/>
    <w:rsid w:val="7695B9C4"/>
    <w:rsid w:val="772517CD"/>
    <w:rsid w:val="7738F088"/>
    <w:rsid w:val="775DE7E7"/>
    <w:rsid w:val="77640461"/>
    <w:rsid w:val="78276F4A"/>
    <w:rsid w:val="782C1052"/>
    <w:rsid w:val="786FAEA0"/>
    <w:rsid w:val="787F541E"/>
    <w:rsid w:val="78F9B848"/>
    <w:rsid w:val="79378471"/>
    <w:rsid w:val="79441909"/>
    <w:rsid w:val="7957DD10"/>
    <w:rsid w:val="79F70893"/>
    <w:rsid w:val="7A0C2202"/>
    <w:rsid w:val="7ABA2548"/>
    <w:rsid w:val="7B1A1EBA"/>
    <w:rsid w:val="7B299EF4"/>
    <w:rsid w:val="7B5E4658"/>
    <w:rsid w:val="7B6BCDDD"/>
    <w:rsid w:val="7B8A26D9"/>
    <w:rsid w:val="7BFFDB39"/>
    <w:rsid w:val="7C0103D3"/>
    <w:rsid w:val="7C5B2B25"/>
    <w:rsid w:val="7C9F4105"/>
    <w:rsid w:val="7CC3A98F"/>
    <w:rsid w:val="7CEF49C6"/>
    <w:rsid w:val="7CF656E7"/>
    <w:rsid w:val="7D6EB6B0"/>
    <w:rsid w:val="7D7BEE20"/>
    <w:rsid w:val="7D85160D"/>
    <w:rsid w:val="7DEEE233"/>
    <w:rsid w:val="7E35F5AE"/>
    <w:rsid w:val="7EC80397"/>
    <w:rsid w:val="7EF08370"/>
    <w:rsid w:val="7EF20D53"/>
    <w:rsid w:val="7F2C3148"/>
    <w:rsid w:val="7F5723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31503C"/>
  <w15:chartTrackingRefBased/>
  <w15:docId w15:val="{A7D3A810-B54C-4C8E-A368-F6E5939E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1B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04C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41B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uiPriority w:val="9"/>
    <w:unhideWhenUsed/>
    <w:qFormat/>
    <w:rsid w:val="71E88245"/>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5EDC"/>
    <w:rPr>
      <w:color w:val="0563C1" w:themeColor="hyperlink"/>
      <w:u w:val="single"/>
    </w:rPr>
  </w:style>
  <w:style w:type="character" w:styleId="UnresolvedMention">
    <w:name w:val="Unresolved Mention"/>
    <w:basedOn w:val="DefaultParagraphFont"/>
    <w:uiPriority w:val="99"/>
    <w:semiHidden/>
    <w:unhideWhenUsed/>
    <w:rsid w:val="00DB5EDC"/>
    <w:rPr>
      <w:color w:val="605E5C"/>
      <w:shd w:val="clear" w:color="auto" w:fill="E1DFDD"/>
    </w:rPr>
  </w:style>
  <w:style w:type="paragraph" w:styleId="ListParagraph">
    <w:name w:val="List Paragraph"/>
    <w:basedOn w:val="Normal"/>
    <w:uiPriority w:val="34"/>
    <w:qFormat/>
    <w:rsid w:val="00614E07"/>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2F6368"/>
    <w:rPr>
      <w:sz w:val="16"/>
      <w:szCs w:val="16"/>
    </w:rPr>
  </w:style>
  <w:style w:type="paragraph" w:styleId="CommentText">
    <w:name w:val="annotation text"/>
    <w:basedOn w:val="Normal"/>
    <w:link w:val="CommentTextChar"/>
    <w:uiPriority w:val="99"/>
    <w:unhideWhenUsed/>
    <w:rsid w:val="002F6368"/>
    <w:pPr>
      <w:spacing w:line="240" w:lineRule="auto"/>
    </w:pPr>
    <w:rPr>
      <w:sz w:val="20"/>
      <w:szCs w:val="20"/>
    </w:rPr>
  </w:style>
  <w:style w:type="character" w:customStyle="1" w:styleId="CommentTextChar">
    <w:name w:val="Comment Text Char"/>
    <w:basedOn w:val="DefaultParagraphFont"/>
    <w:link w:val="CommentText"/>
    <w:uiPriority w:val="99"/>
    <w:rsid w:val="002F6368"/>
    <w:rPr>
      <w:sz w:val="20"/>
      <w:szCs w:val="20"/>
    </w:rPr>
  </w:style>
  <w:style w:type="paragraph" w:styleId="CommentSubject">
    <w:name w:val="annotation subject"/>
    <w:basedOn w:val="CommentText"/>
    <w:next w:val="CommentText"/>
    <w:link w:val="CommentSubjectChar"/>
    <w:uiPriority w:val="99"/>
    <w:semiHidden/>
    <w:unhideWhenUsed/>
    <w:rsid w:val="002F6368"/>
    <w:rPr>
      <w:b/>
      <w:bCs/>
    </w:rPr>
  </w:style>
  <w:style w:type="character" w:customStyle="1" w:styleId="CommentSubjectChar">
    <w:name w:val="Comment Subject Char"/>
    <w:basedOn w:val="CommentTextChar"/>
    <w:link w:val="CommentSubject"/>
    <w:uiPriority w:val="99"/>
    <w:semiHidden/>
    <w:rsid w:val="002F6368"/>
    <w:rPr>
      <w:b/>
      <w:bCs/>
      <w:sz w:val="20"/>
      <w:szCs w:val="20"/>
    </w:rPr>
  </w:style>
  <w:style w:type="character" w:customStyle="1" w:styleId="Heading2Char">
    <w:name w:val="Heading 2 Char"/>
    <w:basedOn w:val="DefaultParagraphFont"/>
    <w:link w:val="Heading2"/>
    <w:uiPriority w:val="9"/>
    <w:semiHidden/>
    <w:rsid w:val="00304C79"/>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78318B"/>
    <w:rPr>
      <w:color w:val="954F72" w:themeColor="followedHyperlink"/>
      <w:u w:val="single"/>
    </w:rPr>
  </w:style>
  <w:style w:type="character" w:customStyle="1" w:styleId="Heading1Char">
    <w:name w:val="Heading 1 Char"/>
    <w:basedOn w:val="DefaultParagraphFont"/>
    <w:link w:val="Heading1"/>
    <w:uiPriority w:val="9"/>
    <w:rsid w:val="00541B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1B8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50183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210">
      <w:bodyDiv w:val="1"/>
      <w:marLeft w:val="0"/>
      <w:marRight w:val="0"/>
      <w:marTop w:val="0"/>
      <w:marBottom w:val="0"/>
      <w:divBdr>
        <w:top w:val="none" w:sz="0" w:space="0" w:color="auto"/>
        <w:left w:val="none" w:sz="0" w:space="0" w:color="auto"/>
        <w:bottom w:val="none" w:sz="0" w:space="0" w:color="auto"/>
        <w:right w:val="none" w:sz="0" w:space="0" w:color="auto"/>
      </w:divBdr>
    </w:div>
    <w:div w:id="868297386">
      <w:bodyDiv w:val="1"/>
      <w:marLeft w:val="0"/>
      <w:marRight w:val="0"/>
      <w:marTop w:val="0"/>
      <w:marBottom w:val="0"/>
      <w:divBdr>
        <w:top w:val="none" w:sz="0" w:space="0" w:color="auto"/>
        <w:left w:val="none" w:sz="0" w:space="0" w:color="auto"/>
        <w:bottom w:val="none" w:sz="0" w:space="0" w:color="auto"/>
        <w:right w:val="none" w:sz="0" w:space="0" w:color="auto"/>
      </w:divBdr>
      <w:divsChild>
        <w:div w:id="190925098">
          <w:marLeft w:val="0"/>
          <w:marRight w:val="0"/>
          <w:marTop w:val="0"/>
          <w:marBottom w:val="0"/>
          <w:divBdr>
            <w:top w:val="none" w:sz="0" w:space="0" w:color="auto"/>
            <w:left w:val="none" w:sz="0" w:space="0" w:color="auto"/>
            <w:bottom w:val="none" w:sz="0" w:space="0" w:color="auto"/>
            <w:right w:val="none" w:sz="0" w:space="0" w:color="auto"/>
          </w:divBdr>
        </w:div>
        <w:div w:id="1614286572">
          <w:marLeft w:val="0"/>
          <w:marRight w:val="0"/>
          <w:marTop w:val="0"/>
          <w:marBottom w:val="0"/>
          <w:divBdr>
            <w:top w:val="none" w:sz="0" w:space="0" w:color="auto"/>
            <w:left w:val="none" w:sz="0" w:space="0" w:color="auto"/>
            <w:bottom w:val="none" w:sz="0" w:space="0" w:color="auto"/>
            <w:right w:val="none" w:sz="0" w:space="0" w:color="auto"/>
          </w:divBdr>
        </w:div>
        <w:div w:id="1865750124">
          <w:marLeft w:val="0"/>
          <w:marRight w:val="0"/>
          <w:marTop w:val="0"/>
          <w:marBottom w:val="0"/>
          <w:divBdr>
            <w:top w:val="none" w:sz="0" w:space="0" w:color="auto"/>
            <w:left w:val="none" w:sz="0" w:space="0" w:color="auto"/>
            <w:bottom w:val="none" w:sz="0" w:space="0" w:color="auto"/>
            <w:right w:val="none" w:sz="0" w:space="0" w:color="auto"/>
          </w:divBdr>
        </w:div>
      </w:divsChild>
    </w:div>
    <w:div w:id="1198469904">
      <w:bodyDiv w:val="1"/>
      <w:marLeft w:val="0"/>
      <w:marRight w:val="0"/>
      <w:marTop w:val="0"/>
      <w:marBottom w:val="0"/>
      <w:divBdr>
        <w:top w:val="none" w:sz="0" w:space="0" w:color="auto"/>
        <w:left w:val="none" w:sz="0" w:space="0" w:color="auto"/>
        <w:bottom w:val="none" w:sz="0" w:space="0" w:color="auto"/>
        <w:right w:val="none" w:sz="0" w:space="0" w:color="auto"/>
      </w:divBdr>
      <w:divsChild>
        <w:div w:id="135875180">
          <w:marLeft w:val="0"/>
          <w:marRight w:val="0"/>
          <w:marTop w:val="0"/>
          <w:marBottom w:val="0"/>
          <w:divBdr>
            <w:top w:val="none" w:sz="0" w:space="0" w:color="auto"/>
            <w:left w:val="none" w:sz="0" w:space="0" w:color="auto"/>
            <w:bottom w:val="none" w:sz="0" w:space="0" w:color="auto"/>
            <w:right w:val="none" w:sz="0" w:space="0" w:color="auto"/>
          </w:divBdr>
        </w:div>
        <w:div w:id="171573625">
          <w:marLeft w:val="0"/>
          <w:marRight w:val="0"/>
          <w:marTop w:val="0"/>
          <w:marBottom w:val="0"/>
          <w:divBdr>
            <w:top w:val="none" w:sz="0" w:space="0" w:color="auto"/>
            <w:left w:val="none" w:sz="0" w:space="0" w:color="auto"/>
            <w:bottom w:val="none" w:sz="0" w:space="0" w:color="auto"/>
            <w:right w:val="none" w:sz="0" w:space="0" w:color="auto"/>
          </w:divBdr>
        </w:div>
        <w:div w:id="229535165">
          <w:marLeft w:val="0"/>
          <w:marRight w:val="0"/>
          <w:marTop w:val="0"/>
          <w:marBottom w:val="0"/>
          <w:divBdr>
            <w:top w:val="none" w:sz="0" w:space="0" w:color="auto"/>
            <w:left w:val="none" w:sz="0" w:space="0" w:color="auto"/>
            <w:bottom w:val="none" w:sz="0" w:space="0" w:color="auto"/>
            <w:right w:val="none" w:sz="0" w:space="0" w:color="auto"/>
          </w:divBdr>
        </w:div>
        <w:div w:id="257064625">
          <w:marLeft w:val="0"/>
          <w:marRight w:val="0"/>
          <w:marTop w:val="0"/>
          <w:marBottom w:val="0"/>
          <w:divBdr>
            <w:top w:val="none" w:sz="0" w:space="0" w:color="auto"/>
            <w:left w:val="none" w:sz="0" w:space="0" w:color="auto"/>
            <w:bottom w:val="none" w:sz="0" w:space="0" w:color="auto"/>
            <w:right w:val="none" w:sz="0" w:space="0" w:color="auto"/>
          </w:divBdr>
        </w:div>
        <w:div w:id="447243675">
          <w:marLeft w:val="0"/>
          <w:marRight w:val="0"/>
          <w:marTop w:val="0"/>
          <w:marBottom w:val="0"/>
          <w:divBdr>
            <w:top w:val="none" w:sz="0" w:space="0" w:color="auto"/>
            <w:left w:val="none" w:sz="0" w:space="0" w:color="auto"/>
            <w:bottom w:val="none" w:sz="0" w:space="0" w:color="auto"/>
            <w:right w:val="none" w:sz="0" w:space="0" w:color="auto"/>
          </w:divBdr>
        </w:div>
        <w:div w:id="616107575">
          <w:marLeft w:val="0"/>
          <w:marRight w:val="0"/>
          <w:marTop w:val="0"/>
          <w:marBottom w:val="0"/>
          <w:divBdr>
            <w:top w:val="none" w:sz="0" w:space="0" w:color="auto"/>
            <w:left w:val="none" w:sz="0" w:space="0" w:color="auto"/>
            <w:bottom w:val="none" w:sz="0" w:space="0" w:color="auto"/>
            <w:right w:val="none" w:sz="0" w:space="0" w:color="auto"/>
          </w:divBdr>
        </w:div>
        <w:div w:id="1005400072">
          <w:marLeft w:val="0"/>
          <w:marRight w:val="0"/>
          <w:marTop w:val="0"/>
          <w:marBottom w:val="0"/>
          <w:divBdr>
            <w:top w:val="none" w:sz="0" w:space="0" w:color="auto"/>
            <w:left w:val="none" w:sz="0" w:space="0" w:color="auto"/>
            <w:bottom w:val="none" w:sz="0" w:space="0" w:color="auto"/>
            <w:right w:val="none" w:sz="0" w:space="0" w:color="auto"/>
          </w:divBdr>
        </w:div>
        <w:div w:id="1030838127">
          <w:marLeft w:val="0"/>
          <w:marRight w:val="0"/>
          <w:marTop w:val="0"/>
          <w:marBottom w:val="0"/>
          <w:divBdr>
            <w:top w:val="none" w:sz="0" w:space="0" w:color="auto"/>
            <w:left w:val="none" w:sz="0" w:space="0" w:color="auto"/>
            <w:bottom w:val="none" w:sz="0" w:space="0" w:color="auto"/>
            <w:right w:val="none" w:sz="0" w:space="0" w:color="auto"/>
          </w:divBdr>
        </w:div>
        <w:div w:id="1085373744">
          <w:marLeft w:val="0"/>
          <w:marRight w:val="0"/>
          <w:marTop w:val="0"/>
          <w:marBottom w:val="0"/>
          <w:divBdr>
            <w:top w:val="none" w:sz="0" w:space="0" w:color="auto"/>
            <w:left w:val="none" w:sz="0" w:space="0" w:color="auto"/>
            <w:bottom w:val="none" w:sz="0" w:space="0" w:color="auto"/>
            <w:right w:val="none" w:sz="0" w:space="0" w:color="auto"/>
          </w:divBdr>
        </w:div>
        <w:div w:id="1150252494">
          <w:marLeft w:val="0"/>
          <w:marRight w:val="0"/>
          <w:marTop w:val="0"/>
          <w:marBottom w:val="0"/>
          <w:divBdr>
            <w:top w:val="none" w:sz="0" w:space="0" w:color="auto"/>
            <w:left w:val="none" w:sz="0" w:space="0" w:color="auto"/>
            <w:bottom w:val="none" w:sz="0" w:space="0" w:color="auto"/>
            <w:right w:val="none" w:sz="0" w:space="0" w:color="auto"/>
          </w:divBdr>
        </w:div>
        <w:div w:id="1237281501">
          <w:marLeft w:val="0"/>
          <w:marRight w:val="0"/>
          <w:marTop w:val="0"/>
          <w:marBottom w:val="0"/>
          <w:divBdr>
            <w:top w:val="none" w:sz="0" w:space="0" w:color="auto"/>
            <w:left w:val="none" w:sz="0" w:space="0" w:color="auto"/>
            <w:bottom w:val="none" w:sz="0" w:space="0" w:color="auto"/>
            <w:right w:val="none" w:sz="0" w:space="0" w:color="auto"/>
          </w:divBdr>
        </w:div>
        <w:div w:id="1259295729">
          <w:marLeft w:val="0"/>
          <w:marRight w:val="0"/>
          <w:marTop w:val="0"/>
          <w:marBottom w:val="0"/>
          <w:divBdr>
            <w:top w:val="none" w:sz="0" w:space="0" w:color="auto"/>
            <w:left w:val="none" w:sz="0" w:space="0" w:color="auto"/>
            <w:bottom w:val="none" w:sz="0" w:space="0" w:color="auto"/>
            <w:right w:val="none" w:sz="0" w:space="0" w:color="auto"/>
          </w:divBdr>
        </w:div>
        <w:div w:id="1670793014">
          <w:marLeft w:val="0"/>
          <w:marRight w:val="0"/>
          <w:marTop w:val="0"/>
          <w:marBottom w:val="0"/>
          <w:divBdr>
            <w:top w:val="none" w:sz="0" w:space="0" w:color="auto"/>
            <w:left w:val="none" w:sz="0" w:space="0" w:color="auto"/>
            <w:bottom w:val="none" w:sz="0" w:space="0" w:color="auto"/>
            <w:right w:val="none" w:sz="0" w:space="0" w:color="auto"/>
          </w:divBdr>
        </w:div>
      </w:divsChild>
    </w:div>
    <w:div w:id="1218778213">
      <w:bodyDiv w:val="1"/>
      <w:marLeft w:val="0"/>
      <w:marRight w:val="0"/>
      <w:marTop w:val="0"/>
      <w:marBottom w:val="0"/>
      <w:divBdr>
        <w:top w:val="none" w:sz="0" w:space="0" w:color="auto"/>
        <w:left w:val="none" w:sz="0" w:space="0" w:color="auto"/>
        <w:bottom w:val="none" w:sz="0" w:space="0" w:color="auto"/>
        <w:right w:val="none" w:sz="0" w:space="0" w:color="auto"/>
      </w:divBdr>
      <w:divsChild>
        <w:div w:id="8802034">
          <w:marLeft w:val="0"/>
          <w:marRight w:val="0"/>
          <w:marTop w:val="0"/>
          <w:marBottom w:val="0"/>
          <w:divBdr>
            <w:top w:val="none" w:sz="0" w:space="0" w:color="auto"/>
            <w:left w:val="none" w:sz="0" w:space="0" w:color="auto"/>
            <w:bottom w:val="none" w:sz="0" w:space="0" w:color="auto"/>
            <w:right w:val="none" w:sz="0" w:space="0" w:color="auto"/>
          </w:divBdr>
        </w:div>
        <w:div w:id="116997953">
          <w:marLeft w:val="0"/>
          <w:marRight w:val="0"/>
          <w:marTop w:val="0"/>
          <w:marBottom w:val="0"/>
          <w:divBdr>
            <w:top w:val="none" w:sz="0" w:space="0" w:color="auto"/>
            <w:left w:val="none" w:sz="0" w:space="0" w:color="auto"/>
            <w:bottom w:val="none" w:sz="0" w:space="0" w:color="auto"/>
            <w:right w:val="none" w:sz="0" w:space="0" w:color="auto"/>
          </w:divBdr>
        </w:div>
        <w:div w:id="293557845">
          <w:marLeft w:val="0"/>
          <w:marRight w:val="0"/>
          <w:marTop w:val="0"/>
          <w:marBottom w:val="0"/>
          <w:divBdr>
            <w:top w:val="none" w:sz="0" w:space="0" w:color="auto"/>
            <w:left w:val="none" w:sz="0" w:space="0" w:color="auto"/>
            <w:bottom w:val="none" w:sz="0" w:space="0" w:color="auto"/>
            <w:right w:val="none" w:sz="0" w:space="0" w:color="auto"/>
          </w:divBdr>
        </w:div>
        <w:div w:id="301156368">
          <w:marLeft w:val="0"/>
          <w:marRight w:val="0"/>
          <w:marTop w:val="0"/>
          <w:marBottom w:val="0"/>
          <w:divBdr>
            <w:top w:val="none" w:sz="0" w:space="0" w:color="auto"/>
            <w:left w:val="none" w:sz="0" w:space="0" w:color="auto"/>
            <w:bottom w:val="none" w:sz="0" w:space="0" w:color="auto"/>
            <w:right w:val="none" w:sz="0" w:space="0" w:color="auto"/>
          </w:divBdr>
        </w:div>
        <w:div w:id="380138033">
          <w:marLeft w:val="0"/>
          <w:marRight w:val="0"/>
          <w:marTop w:val="0"/>
          <w:marBottom w:val="0"/>
          <w:divBdr>
            <w:top w:val="none" w:sz="0" w:space="0" w:color="auto"/>
            <w:left w:val="none" w:sz="0" w:space="0" w:color="auto"/>
            <w:bottom w:val="none" w:sz="0" w:space="0" w:color="auto"/>
            <w:right w:val="none" w:sz="0" w:space="0" w:color="auto"/>
          </w:divBdr>
        </w:div>
        <w:div w:id="747309265">
          <w:marLeft w:val="0"/>
          <w:marRight w:val="0"/>
          <w:marTop w:val="0"/>
          <w:marBottom w:val="0"/>
          <w:divBdr>
            <w:top w:val="none" w:sz="0" w:space="0" w:color="auto"/>
            <w:left w:val="none" w:sz="0" w:space="0" w:color="auto"/>
            <w:bottom w:val="none" w:sz="0" w:space="0" w:color="auto"/>
            <w:right w:val="none" w:sz="0" w:space="0" w:color="auto"/>
          </w:divBdr>
        </w:div>
        <w:div w:id="856885849">
          <w:marLeft w:val="0"/>
          <w:marRight w:val="0"/>
          <w:marTop w:val="0"/>
          <w:marBottom w:val="0"/>
          <w:divBdr>
            <w:top w:val="none" w:sz="0" w:space="0" w:color="auto"/>
            <w:left w:val="none" w:sz="0" w:space="0" w:color="auto"/>
            <w:bottom w:val="none" w:sz="0" w:space="0" w:color="auto"/>
            <w:right w:val="none" w:sz="0" w:space="0" w:color="auto"/>
          </w:divBdr>
        </w:div>
        <w:div w:id="1171019809">
          <w:marLeft w:val="0"/>
          <w:marRight w:val="0"/>
          <w:marTop w:val="0"/>
          <w:marBottom w:val="0"/>
          <w:divBdr>
            <w:top w:val="none" w:sz="0" w:space="0" w:color="auto"/>
            <w:left w:val="none" w:sz="0" w:space="0" w:color="auto"/>
            <w:bottom w:val="none" w:sz="0" w:space="0" w:color="auto"/>
            <w:right w:val="none" w:sz="0" w:space="0" w:color="auto"/>
          </w:divBdr>
        </w:div>
        <w:div w:id="1335183781">
          <w:marLeft w:val="0"/>
          <w:marRight w:val="0"/>
          <w:marTop w:val="0"/>
          <w:marBottom w:val="0"/>
          <w:divBdr>
            <w:top w:val="none" w:sz="0" w:space="0" w:color="auto"/>
            <w:left w:val="none" w:sz="0" w:space="0" w:color="auto"/>
            <w:bottom w:val="none" w:sz="0" w:space="0" w:color="auto"/>
            <w:right w:val="none" w:sz="0" w:space="0" w:color="auto"/>
          </w:divBdr>
        </w:div>
        <w:div w:id="1769890751">
          <w:marLeft w:val="0"/>
          <w:marRight w:val="0"/>
          <w:marTop w:val="0"/>
          <w:marBottom w:val="0"/>
          <w:divBdr>
            <w:top w:val="none" w:sz="0" w:space="0" w:color="auto"/>
            <w:left w:val="none" w:sz="0" w:space="0" w:color="auto"/>
            <w:bottom w:val="none" w:sz="0" w:space="0" w:color="auto"/>
            <w:right w:val="none" w:sz="0" w:space="0" w:color="auto"/>
          </w:divBdr>
        </w:div>
        <w:div w:id="1801262313">
          <w:marLeft w:val="0"/>
          <w:marRight w:val="0"/>
          <w:marTop w:val="0"/>
          <w:marBottom w:val="0"/>
          <w:divBdr>
            <w:top w:val="none" w:sz="0" w:space="0" w:color="auto"/>
            <w:left w:val="none" w:sz="0" w:space="0" w:color="auto"/>
            <w:bottom w:val="none" w:sz="0" w:space="0" w:color="auto"/>
            <w:right w:val="none" w:sz="0" w:space="0" w:color="auto"/>
          </w:divBdr>
        </w:div>
        <w:div w:id="1823692335">
          <w:marLeft w:val="0"/>
          <w:marRight w:val="0"/>
          <w:marTop w:val="0"/>
          <w:marBottom w:val="0"/>
          <w:divBdr>
            <w:top w:val="none" w:sz="0" w:space="0" w:color="auto"/>
            <w:left w:val="none" w:sz="0" w:space="0" w:color="auto"/>
            <w:bottom w:val="none" w:sz="0" w:space="0" w:color="auto"/>
            <w:right w:val="none" w:sz="0" w:space="0" w:color="auto"/>
          </w:divBdr>
        </w:div>
        <w:div w:id="2042626388">
          <w:marLeft w:val="0"/>
          <w:marRight w:val="0"/>
          <w:marTop w:val="0"/>
          <w:marBottom w:val="0"/>
          <w:divBdr>
            <w:top w:val="none" w:sz="0" w:space="0" w:color="auto"/>
            <w:left w:val="none" w:sz="0" w:space="0" w:color="auto"/>
            <w:bottom w:val="none" w:sz="0" w:space="0" w:color="auto"/>
            <w:right w:val="none" w:sz="0" w:space="0" w:color="auto"/>
          </w:divBdr>
        </w:div>
      </w:divsChild>
    </w:div>
    <w:div w:id="1403137659">
      <w:bodyDiv w:val="1"/>
      <w:marLeft w:val="0"/>
      <w:marRight w:val="0"/>
      <w:marTop w:val="0"/>
      <w:marBottom w:val="0"/>
      <w:divBdr>
        <w:top w:val="none" w:sz="0" w:space="0" w:color="auto"/>
        <w:left w:val="none" w:sz="0" w:space="0" w:color="auto"/>
        <w:bottom w:val="none" w:sz="0" w:space="0" w:color="auto"/>
        <w:right w:val="none" w:sz="0" w:space="0" w:color="auto"/>
      </w:divBdr>
    </w:div>
    <w:div w:id="1740514369">
      <w:bodyDiv w:val="1"/>
      <w:marLeft w:val="0"/>
      <w:marRight w:val="0"/>
      <w:marTop w:val="0"/>
      <w:marBottom w:val="0"/>
      <w:divBdr>
        <w:top w:val="none" w:sz="0" w:space="0" w:color="auto"/>
        <w:left w:val="none" w:sz="0" w:space="0" w:color="auto"/>
        <w:bottom w:val="none" w:sz="0" w:space="0" w:color="auto"/>
        <w:right w:val="none" w:sz="0" w:space="0" w:color="auto"/>
      </w:divBdr>
    </w:div>
    <w:div w:id="1793205960">
      <w:bodyDiv w:val="1"/>
      <w:marLeft w:val="0"/>
      <w:marRight w:val="0"/>
      <w:marTop w:val="0"/>
      <w:marBottom w:val="0"/>
      <w:divBdr>
        <w:top w:val="none" w:sz="0" w:space="0" w:color="auto"/>
        <w:left w:val="none" w:sz="0" w:space="0" w:color="auto"/>
        <w:bottom w:val="none" w:sz="0" w:space="0" w:color="auto"/>
        <w:right w:val="none" w:sz="0" w:space="0" w:color="auto"/>
      </w:divBdr>
    </w:div>
    <w:div w:id="1885868951">
      <w:bodyDiv w:val="1"/>
      <w:marLeft w:val="0"/>
      <w:marRight w:val="0"/>
      <w:marTop w:val="0"/>
      <w:marBottom w:val="0"/>
      <w:divBdr>
        <w:top w:val="none" w:sz="0" w:space="0" w:color="auto"/>
        <w:left w:val="none" w:sz="0" w:space="0" w:color="auto"/>
        <w:bottom w:val="none" w:sz="0" w:space="0" w:color="auto"/>
        <w:right w:val="none" w:sz="0" w:space="0" w:color="auto"/>
      </w:divBdr>
      <w:divsChild>
        <w:div w:id="696808976">
          <w:marLeft w:val="0"/>
          <w:marRight w:val="0"/>
          <w:marTop w:val="0"/>
          <w:marBottom w:val="0"/>
          <w:divBdr>
            <w:top w:val="none" w:sz="0" w:space="0" w:color="auto"/>
            <w:left w:val="none" w:sz="0" w:space="0" w:color="auto"/>
            <w:bottom w:val="none" w:sz="0" w:space="0" w:color="auto"/>
            <w:right w:val="none" w:sz="0" w:space="0" w:color="auto"/>
          </w:divBdr>
        </w:div>
        <w:div w:id="702439253">
          <w:marLeft w:val="0"/>
          <w:marRight w:val="0"/>
          <w:marTop w:val="0"/>
          <w:marBottom w:val="0"/>
          <w:divBdr>
            <w:top w:val="none" w:sz="0" w:space="0" w:color="auto"/>
            <w:left w:val="none" w:sz="0" w:space="0" w:color="auto"/>
            <w:bottom w:val="none" w:sz="0" w:space="0" w:color="auto"/>
            <w:right w:val="none" w:sz="0" w:space="0" w:color="auto"/>
          </w:divBdr>
        </w:div>
        <w:div w:id="1963152955">
          <w:marLeft w:val="0"/>
          <w:marRight w:val="0"/>
          <w:marTop w:val="0"/>
          <w:marBottom w:val="0"/>
          <w:divBdr>
            <w:top w:val="none" w:sz="0" w:space="0" w:color="auto"/>
            <w:left w:val="none" w:sz="0" w:space="0" w:color="auto"/>
            <w:bottom w:val="none" w:sz="0" w:space="0" w:color="auto"/>
            <w:right w:val="none" w:sz="0" w:space="0" w:color="auto"/>
          </w:divBdr>
        </w:div>
      </w:divsChild>
    </w:div>
    <w:div w:id="1976135364">
      <w:bodyDiv w:val="1"/>
      <w:marLeft w:val="0"/>
      <w:marRight w:val="0"/>
      <w:marTop w:val="0"/>
      <w:marBottom w:val="0"/>
      <w:divBdr>
        <w:top w:val="none" w:sz="0" w:space="0" w:color="auto"/>
        <w:left w:val="none" w:sz="0" w:space="0" w:color="auto"/>
        <w:bottom w:val="none" w:sz="0" w:space="0" w:color="auto"/>
        <w:right w:val="none" w:sz="0" w:space="0" w:color="auto"/>
      </w:divBdr>
    </w:div>
    <w:div w:id="202185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becca.bromley-woods@beltanecollege.co.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Dianne.pheasey@beltanecollege.co.uk" TargetMode="External"/><Relationship Id="rId17" Type="http://schemas.openxmlformats.org/officeDocument/2006/relationships/header" Target="head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hse.gov.uk/riddor/types-of-reportable-incidents.ht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en.swallow@beltanecollege.co.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www.hse.gov.uk/riddor/report.htm"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tacey.ward@beltanecollege.co.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57733a-ffef-4208-a705-7410ddff27a0" xsi:nil="true"/>
    <lcf76f155ced4ddcb4097134ff3c332f xmlns="b6393196-cd77-4fd6-9d5e-b2a5b9e4cb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E218D73B909640A4D24DA611412D9D" ma:contentTypeVersion="13" ma:contentTypeDescription="Create a new document." ma:contentTypeScope="" ma:versionID="87a192b5d7a53a37dce0ae5b8995b96d">
  <xsd:schema xmlns:xsd="http://www.w3.org/2001/XMLSchema" xmlns:xs="http://www.w3.org/2001/XMLSchema" xmlns:p="http://schemas.microsoft.com/office/2006/metadata/properties" xmlns:ns2="b6393196-cd77-4fd6-9d5e-b2a5b9e4cbff" xmlns:ns3="0857733a-ffef-4208-a705-7410ddff27a0" targetNamespace="http://schemas.microsoft.com/office/2006/metadata/properties" ma:root="true" ma:fieldsID="b2860081e9c448b5dfc79b0846dde545" ns2:_="" ns3:_="">
    <xsd:import namespace="b6393196-cd77-4fd6-9d5e-b2a5b9e4cbff"/>
    <xsd:import namespace="0857733a-ffef-4208-a705-7410ddff27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393196-cd77-4fd6-9d5e-b2a5b9e4c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c516e3-133c-4891-b209-036f3d9e8c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7733a-ffef-4208-a705-7410ddff27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83b577-1605-4cb0-ae05-5a11bbd3c5ce}" ma:internalName="TaxCatchAll" ma:showField="CatchAllData" ma:web="0857733a-ffef-4208-a705-7410ddff27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BD4476-BFA5-4124-8AD9-FC321A1840EF}">
  <ds:schemaRefs>
    <ds:schemaRef ds:uri="http://schemas.microsoft.com/office/2006/metadata/properties"/>
    <ds:schemaRef ds:uri="http://schemas.microsoft.com/office/infopath/2007/PartnerControls"/>
    <ds:schemaRef ds:uri="0857733a-ffef-4208-a705-7410ddff27a0"/>
    <ds:schemaRef ds:uri="b6393196-cd77-4fd6-9d5e-b2a5b9e4cbff"/>
  </ds:schemaRefs>
</ds:datastoreItem>
</file>

<file path=customXml/itemProps2.xml><?xml version="1.0" encoding="utf-8"?>
<ds:datastoreItem xmlns:ds="http://schemas.openxmlformats.org/officeDocument/2006/customXml" ds:itemID="{36C6DD26-8836-41D5-BAFB-D78E8FA8D031}">
  <ds:schemaRefs>
    <ds:schemaRef ds:uri="http://schemas.microsoft.com/sharepoint/v3/contenttype/forms"/>
  </ds:schemaRefs>
</ds:datastoreItem>
</file>

<file path=customXml/itemProps3.xml><?xml version="1.0" encoding="utf-8"?>
<ds:datastoreItem xmlns:ds="http://schemas.openxmlformats.org/officeDocument/2006/customXml" ds:itemID="{F34138ED-5CE5-4761-BBB5-5621E683C9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393196-cd77-4fd6-9d5e-b2a5b9e4cbff"/>
    <ds:schemaRef ds:uri="0857733a-ffef-4208-a705-7410ddff2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5905</Words>
  <Characters>34250</Characters>
  <Application>Microsoft Office Word</Application>
  <DocSecurity>0</DocSecurity>
  <Lines>815</Lines>
  <Paragraphs>418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Bromley-Woods</dc:creator>
  <cp:keywords/>
  <dc:description/>
  <cp:lastModifiedBy>Rebecca Bromley-Woods</cp:lastModifiedBy>
  <cp:revision>2</cp:revision>
  <cp:lastPrinted>2026-10-15T21:48:00Z</cp:lastPrinted>
  <dcterms:created xsi:type="dcterms:W3CDTF">2026-10-16T09:47:00Z</dcterms:created>
  <dcterms:modified xsi:type="dcterms:W3CDTF">2026-10-16T09:47:00Z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0x01010011E218D73B909640A4D24DA611412D9D</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{"FileActivityType":"9","FileActivityTimeStamp":"2024-02-01T10:29:30.930Z","FileActivityUsersOnPage":[{"DisplayName":"Rebecca Bromley-Woods","Id":"rebecca.bromley-woods@pinccollege.co.uk"},{"DisplayName":"Dianne Pheasey","Id":"dianne.pheasey@pinccollege.co.uk"},{"DisplayName":"Rebecca Bromley-Woods","Id":"rebecca.bromley-woods@pinccollege.co.uk"}],"FileActivityNavigationId":null}</vt:lpwstr>
  </property>
  <property fmtid="{D5CDD505-2E9C-101B-9397-08002B2CF9AE}" pid="7" name="TriggerFlowInfo">
    <vt:lpwstr/>
  </property>
</Properties>
</file>