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53F50002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52A6417F" w14:textId="7D569BEC" w:rsidR="00A70674" w:rsidRDefault="00251343" w:rsidP="0030705A">
            <w:pPr>
              <w:pStyle w:val="Title"/>
            </w:pPr>
            <w:r>
              <w:t>Beltane College</w:t>
            </w:r>
            <w:r w:rsidR="00A875D8" w:rsidRPr="00A875D8">
              <w:t xml:space="preserve"> </w:t>
            </w:r>
            <w:r w:rsidR="00A0538E" w:rsidRPr="00A0538E">
              <w:t>academic calendar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4F2B875E" w14:textId="0916A9FE" w:rsidR="00A70674" w:rsidRDefault="00A0538E">
            <w:pPr>
              <w:pStyle w:val="Subtitle"/>
            </w:pPr>
            <w:r>
              <w:t>202</w:t>
            </w:r>
            <w:r w:rsidR="00036F31">
              <w:t>6</w:t>
            </w:r>
            <w:r w:rsidR="00E118A4">
              <w:t xml:space="preserve"> to </w:t>
            </w:r>
            <w:r w:rsidR="00D944C7">
              <w:t>202</w:t>
            </w:r>
            <w:r w:rsidR="00036F31">
              <w:t>7</w:t>
            </w:r>
          </w:p>
        </w:tc>
      </w:tr>
      <w:tr w:rsidR="00A70674" w14:paraId="758BC820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790E24EA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2EAB1D32" w14:textId="77777777" w:rsidR="00A70674" w:rsidRPr="00A73577" w:rsidRDefault="00A70674" w:rsidP="00A73577">
            <w:pPr>
              <w:pStyle w:val="NoSpacing"/>
            </w:pPr>
          </w:p>
        </w:tc>
      </w:tr>
    </w:tbl>
    <w:p w14:paraId="0E895FFA" w14:textId="429C640D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6CED5C0D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38435E3" w14:textId="7AB198B2" w:rsidR="00985665" w:rsidRPr="00985665" w:rsidRDefault="00985665" w:rsidP="00F45140">
            <w:pPr>
              <w:pStyle w:val="Month"/>
            </w:pPr>
            <w:r w:rsidRPr="00985665">
              <w:t xml:space="preserve">Sep </w:t>
            </w:r>
            <w:r w:rsidR="00A0538E">
              <w:t>202</w:t>
            </w:r>
            <w:r w:rsidR="00036F31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40F45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ACD2304" w14:textId="335851F8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</w:t>
            </w:r>
            <w:r w:rsidR="00A0538E">
              <w:t>202</w:t>
            </w:r>
            <w:r w:rsidR="00036F31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53EF9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FD1566D" w14:textId="5C2EAFC7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</w:t>
            </w:r>
            <w:r w:rsidR="00A0538E">
              <w:t>202</w:t>
            </w:r>
            <w:r w:rsidR="00036F31">
              <w:t>6</w:t>
            </w:r>
          </w:p>
        </w:tc>
      </w:tr>
      <w:tr w:rsidR="00985665" w14:paraId="23BEBFB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5BE03" w14:textId="00ABE936" w:rsidR="00985665" w:rsidRPr="00F45140" w:rsidRDefault="00985665" w:rsidP="00F45140">
            <w:pPr>
              <w:pStyle w:val="Week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17740C" w14:textId="16227420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CBCD0C" w14:textId="42CDA0A1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86134A" w14:textId="65981262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9EADC3" w14:textId="160627E6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CEE4D" w14:textId="0535646C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5D7235" w14:textId="5E1E7689" w:rsidR="00985665" w:rsidRPr="00F45140" w:rsidRDefault="00985665" w:rsidP="00F45140">
            <w:pPr>
              <w:pStyle w:val="Week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31B64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A137EB" w14:textId="51B64F45" w:rsidR="00985665" w:rsidRPr="00F04882" w:rsidRDefault="00985665" w:rsidP="00F04882">
            <w:pPr>
              <w:pStyle w:val="Week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EAE001" w14:textId="15C978E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A05198" w14:textId="5BE7962D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66F5C8" w14:textId="5E792C5D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EFD105" w14:textId="69A7DAD4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32A514" w14:textId="7C9250FC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6EB7C1" w14:textId="5A0BE5C7" w:rsidR="00985665" w:rsidRPr="00F04882" w:rsidRDefault="00985665" w:rsidP="00F04882">
            <w:pPr>
              <w:pStyle w:val="Week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8C1439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C749D9" w14:textId="32432C7C" w:rsidR="00985665" w:rsidRDefault="00985665" w:rsidP="00F45140">
            <w:pPr>
              <w:pStyle w:val="Week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68CD92" w14:textId="5B3F3CAA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A3154E" w14:textId="24073B8C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75452E" w14:textId="44843204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EBA24B" w14:textId="1E7F9A39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BDF403" w14:textId="204C3D39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F08F86" w14:textId="560E60FF" w:rsidR="00985665" w:rsidRDefault="00985665" w:rsidP="00F45140">
            <w:pPr>
              <w:pStyle w:val="Week"/>
            </w:pPr>
          </w:p>
        </w:tc>
      </w:tr>
      <w:tr w:rsidR="00A0538E" w14:paraId="113D9894" w14:textId="77777777" w:rsidTr="001E097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532E72" w14:textId="6329A1E6" w:rsidR="00A0538E" w:rsidRPr="00651920" w:rsidRDefault="00651920" w:rsidP="00A0538E">
            <w:pPr>
              <w:pStyle w:val="Day"/>
              <w:rPr>
                <w:sz w:val="14"/>
                <w:szCs w:val="14"/>
              </w:rPr>
            </w:pPr>
            <w:r w:rsidRPr="00651920">
              <w:rPr>
                <w:sz w:val="14"/>
                <w:szCs w:val="14"/>
              </w:rPr>
              <w:t>Admin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9298782" w14:textId="732A8B88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  <w:vAlign w:val="bottom"/>
          </w:tcPr>
          <w:p w14:paraId="594053A0" w14:textId="74A512EF" w:rsidR="00A0538E" w:rsidRPr="00687EF0" w:rsidRDefault="00036F31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  <w:vAlign w:val="bottom"/>
          </w:tcPr>
          <w:p w14:paraId="13D51352" w14:textId="1A67A7E1" w:rsidR="00A0538E" w:rsidRPr="00687EF0" w:rsidRDefault="00036F31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  <w:vAlign w:val="bottom"/>
          </w:tcPr>
          <w:p w14:paraId="7052DD5E" w14:textId="3039C99B" w:rsidR="00A0538E" w:rsidRPr="00687EF0" w:rsidRDefault="00036F31" w:rsidP="00036F3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  <w:vAlign w:val="bottom"/>
          </w:tcPr>
          <w:p w14:paraId="36036246" w14:textId="4FF517F5" w:rsidR="00A0538E" w:rsidRPr="00687EF0" w:rsidRDefault="00036F31" w:rsidP="00A0538E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CE1750" w14:textId="7CD01BB5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61429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57E933" w14:textId="6639A9A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9A013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CD9CB" w14:textId="17E21D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6AC1989" w14:textId="1110F8B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735C8B79" w14:textId="7AD0EEEA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405F9C4A" w14:textId="5E6D2D61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453FBF" w14:textId="0102B930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AB83D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02405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ABC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C8500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B361D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CE5D3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C98107" w14:textId="2DEE323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EE8A55" w14:textId="082C7979" w:rsidR="00A0538E" w:rsidRDefault="00A0538E" w:rsidP="00A0538E">
            <w:pPr>
              <w:pStyle w:val="Day"/>
            </w:pPr>
          </w:p>
        </w:tc>
      </w:tr>
      <w:tr w:rsidR="00A0538E" w14:paraId="15328C64" w14:textId="77777777" w:rsidTr="00413E8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21B2FE" w14:textId="26C96880" w:rsidR="00A0538E" w:rsidRPr="00251343" w:rsidRDefault="00251343" w:rsidP="00251343">
            <w:pPr>
              <w:pStyle w:val="Day"/>
              <w:jc w:val="left"/>
              <w:rPr>
                <w:sz w:val="16"/>
                <w:szCs w:val="16"/>
              </w:rPr>
            </w:pPr>
            <w:proofErr w:type="spellStart"/>
            <w:r w:rsidRPr="00251343">
              <w:rPr>
                <w:sz w:val="16"/>
                <w:szCs w:val="16"/>
              </w:rPr>
              <w:t>Enrol</w:t>
            </w:r>
            <w:proofErr w:type="spellEnd"/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61DC7790" w14:textId="3D2EAA27" w:rsidR="00A0538E" w:rsidRPr="00687EF0" w:rsidRDefault="00036F31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61E3BF7B" w14:textId="0BF030D0" w:rsidR="00A0538E" w:rsidRPr="00687EF0" w:rsidRDefault="00036F31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7935BF4D" w14:textId="2BF43C84" w:rsidR="00A0538E" w:rsidRPr="00687EF0" w:rsidRDefault="00036F31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1DF8E336" w14:textId="62A22873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036F31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70315A5E" w14:textId="6E347A9E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036F31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131400" w14:textId="3648780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2FA4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3B726F" w14:textId="5517F768" w:rsidR="00A0538E" w:rsidRPr="00036F31" w:rsidRDefault="00251343" w:rsidP="00251343">
            <w:pPr>
              <w:pStyle w:val="Day"/>
              <w:jc w:val="left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 xml:space="preserve"> Wk3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4EA1DA06" w14:textId="3FCA28D7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3235FFE2" w14:textId="54F67183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5CA64390" w14:textId="3FF2004B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717AC992" w14:textId="66C08734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0E93D337" w14:textId="57E49479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D773036" w14:textId="3B4768AE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81529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52904A" w14:textId="0A185952" w:rsidR="00A0538E" w:rsidRPr="00036F31" w:rsidRDefault="00251343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20766297" w14:textId="004B3F2F" w:rsidR="00A0538E" w:rsidRPr="00064A6D" w:rsidRDefault="00036F31" w:rsidP="00A0538E">
            <w:pPr>
              <w:pStyle w:val="Day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8B1106C" w14:textId="2A5E4149" w:rsidR="00A0538E" w:rsidRDefault="00036F31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BCFE9B5" w14:textId="4F43D96F" w:rsidR="00A0538E" w:rsidRDefault="00036F31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245A2F1" w14:textId="13549FC6" w:rsidR="00A0538E" w:rsidRDefault="00036F31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488B764" w14:textId="0B40C387" w:rsidR="00A0538E" w:rsidRDefault="00036F31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4B70C9" w14:textId="2D3CDB5E" w:rsidR="00A0538E" w:rsidRDefault="00A0538E" w:rsidP="00A0538E">
            <w:pPr>
              <w:pStyle w:val="Day"/>
            </w:pPr>
          </w:p>
        </w:tc>
      </w:tr>
      <w:tr w:rsidR="00A0538E" w14:paraId="3E79EAE8" w14:textId="77777777" w:rsidTr="0025134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3EFAE57" w14:textId="72B56943" w:rsidR="00A0538E" w:rsidRPr="00251343" w:rsidRDefault="00251343" w:rsidP="00251343">
            <w:pPr>
              <w:pStyle w:val="Day"/>
              <w:jc w:val="left"/>
              <w:rPr>
                <w:sz w:val="16"/>
                <w:szCs w:val="16"/>
              </w:rPr>
            </w:pPr>
            <w:proofErr w:type="spellStart"/>
            <w:r w:rsidRPr="00251343">
              <w:rPr>
                <w:sz w:val="16"/>
                <w:szCs w:val="16"/>
              </w:rPr>
              <w:t>Enrol</w:t>
            </w:r>
            <w:proofErr w:type="spellEnd"/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6D0009DB" w14:textId="335C6BC7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036F31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358716FD" w14:textId="31CEF2DA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036F31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1A89A847" w14:textId="2F617399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036F31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2E096065" w14:textId="359B3EBD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036F31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bottom"/>
          </w:tcPr>
          <w:p w14:paraId="38C3C9CD" w14:textId="0BB3E543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036F31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F4082BD" w14:textId="246602D2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E45F2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624189" w14:textId="18494C9F" w:rsidR="00A0538E" w:rsidRPr="00036F31" w:rsidRDefault="00251343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58790F9E" w14:textId="38FA32F2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3758FAFD" w14:textId="06F850CF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6BA18689" w14:textId="7159FDCC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2EB332AD" w14:textId="202CAA4D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2BABE8E5" w14:textId="4C0AADC7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C235AD8" w14:textId="1939B0E8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0FE1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6607F" w14:textId="5E30FBB1" w:rsidR="00A0538E" w:rsidRPr="00036F31" w:rsidRDefault="00251343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EF09E63" w14:textId="6D5CC7B3" w:rsidR="00A0538E" w:rsidRDefault="00036F31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FF902EC" w14:textId="333BC1E1" w:rsidR="00A0538E" w:rsidRDefault="00A0538E" w:rsidP="00A0538E">
            <w:pPr>
              <w:pStyle w:val="Day"/>
            </w:pPr>
            <w:r w:rsidRPr="00810568">
              <w:t>1</w:t>
            </w:r>
            <w:r w:rsidR="00036F31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EF1F219" w14:textId="36D68529" w:rsidR="00A0538E" w:rsidRDefault="00A0538E" w:rsidP="00A0538E">
            <w:pPr>
              <w:pStyle w:val="Day"/>
            </w:pPr>
            <w:r w:rsidRPr="00810568">
              <w:t>1</w:t>
            </w:r>
            <w:r w:rsidR="00036F31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2E1852C" w14:textId="6A3DA9AB" w:rsidR="00A0538E" w:rsidRDefault="00A0538E" w:rsidP="00A0538E">
            <w:pPr>
              <w:pStyle w:val="Day"/>
            </w:pPr>
            <w:r w:rsidRPr="00810568">
              <w:t>1</w:t>
            </w:r>
            <w:r w:rsidR="00036F31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0BEA588" w14:textId="3838D38B" w:rsidR="00A0538E" w:rsidRDefault="00A0538E" w:rsidP="00A0538E">
            <w:pPr>
              <w:pStyle w:val="Day"/>
            </w:pPr>
            <w:r w:rsidRPr="00810568">
              <w:t>1</w:t>
            </w:r>
            <w:r w:rsidR="00036F31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00884D" w14:textId="49FDEC51" w:rsidR="00A0538E" w:rsidRDefault="00A0538E" w:rsidP="00A0538E">
            <w:pPr>
              <w:pStyle w:val="Day"/>
            </w:pPr>
          </w:p>
        </w:tc>
      </w:tr>
      <w:tr w:rsidR="00A0538E" w14:paraId="65046FA8" w14:textId="77777777" w:rsidTr="00413E8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5224E12F" w14:textId="536858F6" w:rsidR="00A0538E" w:rsidRPr="00036F31" w:rsidRDefault="00251343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6BDFB791" w14:textId="2D429FC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036F31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00921A4F" w14:textId="51DF23F3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036F31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0007FA15" w14:textId="6E51FCFB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036F31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4D119FA4" w14:textId="2851970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036F31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38263BC4" w14:textId="3978BC34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036F31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635A690" w14:textId="6F288853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3CBD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24F561" w14:textId="5AE687B3" w:rsidR="00A0538E" w:rsidRPr="00036F31" w:rsidRDefault="00251343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5EE63BD7" w14:textId="792C6FE6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41928A63" w14:textId="487856C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2DD3DC4C" w14:textId="369E1154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33B70B67" w14:textId="7A2285F3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  <w:vAlign w:val="bottom"/>
          </w:tcPr>
          <w:p w14:paraId="103D4650" w14:textId="6AA1F777" w:rsidR="00A0538E" w:rsidRPr="00064A6D" w:rsidRDefault="00A0538E" w:rsidP="00A0538E">
            <w:pPr>
              <w:pStyle w:val="Day"/>
              <w:rPr>
                <w:u w:val="single"/>
              </w:rPr>
            </w:pPr>
            <w:r w:rsidRPr="00064A6D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2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EEBACF" w14:textId="3F750ACF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185A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5971FD" w14:textId="28704C45" w:rsidR="00A0538E" w:rsidRPr="00036F31" w:rsidRDefault="00251343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D76CBA7" w14:textId="7C82EAEB" w:rsidR="00A0538E" w:rsidRDefault="00A0538E" w:rsidP="00A0538E">
            <w:pPr>
              <w:pStyle w:val="Day"/>
            </w:pPr>
            <w:r w:rsidRPr="00810568">
              <w:t>1</w:t>
            </w:r>
            <w:r w:rsidR="00036F31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16FB037" w14:textId="228D9776" w:rsidR="00A0538E" w:rsidRDefault="00A0538E" w:rsidP="00A0538E">
            <w:pPr>
              <w:pStyle w:val="Day"/>
            </w:pPr>
            <w:r w:rsidRPr="00810568">
              <w:t>1</w:t>
            </w:r>
            <w:r w:rsidR="00036F31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4C81310" w14:textId="4F890EC3" w:rsidR="00A0538E" w:rsidRDefault="00A0538E" w:rsidP="00A0538E">
            <w:pPr>
              <w:pStyle w:val="Day"/>
            </w:pPr>
            <w:r w:rsidRPr="00810568">
              <w:t>1</w:t>
            </w:r>
            <w:r w:rsidR="00036F31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A900190" w14:textId="46FC6128" w:rsidR="00A0538E" w:rsidRDefault="00036F31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198C65B" w14:textId="2A951D06" w:rsidR="00A0538E" w:rsidRDefault="00A0538E" w:rsidP="00A0538E">
            <w:pPr>
              <w:pStyle w:val="Day"/>
            </w:pPr>
            <w:r w:rsidRPr="00810568">
              <w:t>2</w:t>
            </w:r>
            <w:r w:rsidR="00036F31"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F0DABD" w14:textId="4BC65DB6" w:rsidR="00A0538E" w:rsidRDefault="00A0538E" w:rsidP="00A0538E">
            <w:pPr>
              <w:pStyle w:val="Day"/>
            </w:pPr>
          </w:p>
        </w:tc>
      </w:tr>
      <w:tr w:rsidR="00A0538E" w14:paraId="4EB0C685" w14:textId="77777777" w:rsidTr="00036F3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6A40AE" w14:textId="1EE8692F" w:rsidR="00A0538E" w:rsidRPr="00036F31" w:rsidRDefault="00251343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564002A4" w14:textId="714A51C7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036F31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70B22697" w14:textId="2FD40AC0" w:rsidR="00A0538E" w:rsidRPr="00687EF0" w:rsidRDefault="00036F31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7D7F66F6" w14:textId="35A5F06F" w:rsidR="00A0538E" w:rsidRPr="00687EF0" w:rsidRDefault="00036F31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9DF22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5600668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3C688E" w14:textId="4D42EC26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3F85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69ED57" w14:textId="26B646B8" w:rsidR="00A0538E" w:rsidRDefault="00251343" w:rsidP="00A0538E">
            <w:pPr>
              <w:pStyle w:val="Day"/>
            </w:pPr>
            <w:r>
              <w:t>HT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  <w:vAlign w:val="bottom"/>
          </w:tcPr>
          <w:p w14:paraId="39C30EE1" w14:textId="7F92853A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  <w:vAlign w:val="bottom"/>
          </w:tcPr>
          <w:p w14:paraId="0B1E9346" w14:textId="39FBBA74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  <w:vAlign w:val="bottom"/>
          </w:tcPr>
          <w:p w14:paraId="2F04AD7C" w14:textId="14D31FC9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  <w:vAlign w:val="bottom"/>
          </w:tcPr>
          <w:p w14:paraId="61804BB5" w14:textId="2CCEB7B0" w:rsidR="00A0538E" w:rsidRDefault="00036F31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  <w:vAlign w:val="bottom"/>
          </w:tcPr>
          <w:p w14:paraId="11E53A8B" w14:textId="1ECA8DA8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036F31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DAD2B0" w14:textId="127B9E7F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D15C7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67ADC7" w14:textId="2A5DBAAC" w:rsidR="00A0538E" w:rsidRPr="00036F31" w:rsidRDefault="00251343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C8289B4" w14:textId="1F0F58C3" w:rsidR="00A0538E" w:rsidRDefault="00A0538E" w:rsidP="00A0538E">
            <w:pPr>
              <w:pStyle w:val="Day"/>
            </w:pPr>
            <w:r w:rsidRPr="00810568">
              <w:t>2</w:t>
            </w:r>
            <w:r w:rsidR="00036F31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6E99322" w14:textId="13FD8AF8" w:rsidR="00A0538E" w:rsidRDefault="00A0538E" w:rsidP="00A0538E">
            <w:pPr>
              <w:pStyle w:val="Day"/>
            </w:pPr>
            <w:r w:rsidRPr="00810568">
              <w:t>2</w:t>
            </w:r>
            <w:r w:rsidR="00036F31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9BE69E7" w14:textId="39C4F86D" w:rsidR="00A0538E" w:rsidRDefault="00A0538E" w:rsidP="00A0538E">
            <w:pPr>
              <w:pStyle w:val="Day"/>
            </w:pPr>
            <w:r w:rsidRPr="00810568">
              <w:t>2</w:t>
            </w:r>
            <w:r w:rsidR="00036F31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8F181A1" w14:textId="19D7C0A9" w:rsidR="00A0538E" w:rsidRDefault="00A0538E" w:rsidP="00A0538E">
            <w:pPr>
              <w:pStyle w:val="Day"/>
            </w:pPr>
            <w:r w:rsidRPr="00810568">
              <w:t>2</w:t>
            </w:r>
            <w:r w:rsidR="00036F31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406FEF8" w14:textId="720D9367" w:rsidR="00A0538E" w:rsidRDefault="00A0538E" w:rsidP="00A0538E">
            <w:pPr>
              <w:pStyle w:val="Day"/>
            </w:pPr>
            <w:r w:rsidRPr="00810568">
              <w:t>2</w:t>
            </w:r>
            <w:r w:rsidR="00036F31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D41EDC" w14:textId="43399FFE" w:rsidR="00A0538E" w:rsidRDefault="00A0538E" w:rsidP="00A0538E">
            <w:pPr>
              <w:pStyle w:val="Day"/>
            </w:pPr>
          </w:p>
        </w:tc>
      </w:tr>
      <w:tr w:rsidR="00A0538E" w14:paraId="0A42E920" w14:textId="77777777" w:rsidTr="005F7E7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3081F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7084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051E9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73C42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7D2B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9BC78B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CCC08" w14:textId="6124146D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C487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107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391A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6613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9B8C3D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5FC82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8EE273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A3E282" w14:textId="35577E96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5455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48A488" w14:textId="1F6D4A82" w:rsidR="00A0538E" w:rsidRPr="00036F31" w:rsidRDefault="00036F31" w:rsidP="00A0538E">
            <w:pPr>
              <w:pStyle w:val="Day"/>
              <w:rPr>
                <w:sz w:val="16"/>
                <w:szCs w:val="16"/>
              </w:rPr>
            </w:pPr>
            <w:r w:rsidRPr="00036F31">
              <w:rPr>
                <w:sz w:val="16"/>
                <w:szCs w:val="16"/>
              </w:rPr>
              <w:t>Wk10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CDCAB47" w14:textId="73F08FBA" w:rsidR="00A0538E" w:rsidRDefault="00036F31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3B3A3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F3CF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2DE3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4DCF2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198E1" w14:textId="76D2AD20" w:rsidR="00A0538E" w:rsidRDefault="00A0538E" w:rsidP="00A0538E">
            <w:pPr>
              <w:pStyle w:val="Day"/>
            </w:pPr>
          </w:p>
        </w:tc>
      </w:tr>
      <w:tr w:rsidR="00A70674" w14:paraId="5591431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8F1515C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0CCB3355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A7CEF7C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55FC5D4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D9483CE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659B123F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F4681BC" w14:textId="3C2ABC87" w:rsidR="00013C75" w:rsidRDefault="009578CB" w:rsidP="00013C75">
            <w:pPr>
              <w:pStyle w:val="Month"/>
            </w:pPr>
            <w:r>
              <w:t xml:space="preserve">Dec </w:t>
            </w:r>
            <w:r w:rsidR="00A0538E">
              <w:t>202</w:t>
            </w:r>
            <w:r w:rsidR="00036F31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BCAC9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143117" w14:textId="6BD2834D" w:rsidR="00013C75" w:rsidRDefault="009578CB" w:rsidP="00013C75">
            <w:pPr>
              <w:pStyle w:val="Month"/>
            </w:pPr>
            <w:r>
              <w:t xml:space="preserve">Jan </w:t>
            </w:r>
            <w:r w:rsidR="00A0538E">
              <w:t>202</w:t>
            </w:r>
            <w:r w:rsidR="00036F31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BFEBF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D8F82D5" w14:textId="62ED618B" w:rsidR="00013C75" w:rsidRDefault="009578CB" w:rsidP="00013C75">
            <w:pPr>
              <w:pStyle w:val="Month"/>
            </w:pPr>
            <w:r>
              <w:t xml:space="preserve">Feb </w:t>
            </w:r>
            <w:r w:rsidR="00A0538E">
              <w:t>202</w:t>
            </w:r>
            <w:r w:rsidR="00036F31">
              <w:t>7</w:t>
            </w:r>
          </w:p>
        </w:tc>
      </w:tr>
      <w:tr w:rsidR="00013C75" w14:paraId="468BA827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05B61E" w14:textId="68CF2DC0" w:rsidR="00013C75" w:rsidRDefault="00013C75" w:rsidP="00013C75">
            <w:pPr>
              <w:pStyle w:val="Week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28740A" w14:textId="23BDFCC0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F886FC" w14:textId="4A96194E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5F6C34" w14:textId="7B55B114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C6EDFD" w14:textId="2177541D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A500B8" w14:textId="79E29C25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3CC76C" w14:textId="6F1B13B6" w:rsidR="00013C75" w:rsidRDefault="00013C75" w:rsidP="00013C75">
            <w:pPr>
              <w:pStyle w:val="Week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BB614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687992" w14:textId="6F0FD024" w:rsidR="00013C75" w:rsidRPr="00251343" w:rsidRDefault="00013C75" w:rsidP="00251343">
            <w:pPr>
              <w:pStyle w:val="Week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0CB6A0" w14:textId="40625832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C6D0C5" w14:textId="17DE499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43FBB2" w14:textId="45B8D328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1BA551" w14:textId="5E89880F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A20378" w14:textId="5D35A22E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8F17D1" w14:textId="1AF90927" w:rsidR="00013C75" w:rsidRDefault="00013C75" w:rsidP="00013C75">
            <w:pPr>
              <w:pStyle w:val="Week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1638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86D9F0" w14:textId="77D90482" w:rsidR="00013C75" w:rsidRPr="00251343" w:rsidRDefault="00013C75" w:rsidP="00251343">
            <w:pPr>
              <w:pStyle w:val="Week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63947F" w14:textId="391B27B8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448A7B" w14:textId="61CF9549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148F4" w14:textId="739EEA62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D8A24B" w14:textId="32929BC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D6CF12" w14:textId="3D6EE39B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A4DBA8" w14:textId="6DE688E7" w:rsidR="00013C75" w:rsidRDefault="00013C75" w:rsidP="00013C75">
            <w:pPr>
              <w:pStyle w:val="Week"/>
            </w:pPr>
          </w:p>
        </w:tc>
      </w:tr>
      <w:tr w:rsidR="00137F1A" w14:paraId="5D2850E9" w14:textId="77777777" w:rsidTr="005F7E7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6EDCB0" w14:textId="420431BE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 w:rsidRPr="00251343">
              <w:rPr>
                <w:sz w:val="16"/>
                <w:szCs w:val="16"/>
              </w:rPr>
              <w:t>Wk10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7152C4C" w14:textId="7A122E7C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25129B6" w14:textId="3D56B7A6" w:rsidR="00137F1A" w:rsidRDefault="005F7E7C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EBA1D9C" w14:textId="52813196" w:rsidR="00137F1A" w:rsidRDefault="005F7E7C" w:rsidP="005F7E7C">
            <w:pPr>
              <w:pStyle w:val="Day"/>
              <w:jc w:val="left"/>
            </w:pPr>
            <w:r>
              <w:t xml:space="preserve">   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50EB221" w14:textId="6D3D08F6" w:rsidR="00137F1A" w:rsidRDefault="005F7E7C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FD46845" w14:textId="2DF58E64" w:rsidR="00137F1A" w:rsidRDefault="005F7E7C" w:rsidP="00137F1A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EBE20" w14:textId="14BBB223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0C94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E19DA" w14:textId="05CD5385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2A50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2A9EE" w14:textId="2FB95449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4DF0DF" w14:textId="1DADCDB5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41E5394" w14:textId="2B6B73F0" w:rsidR="00137F1A" w:rsidRPr="00651920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A795A4A" w14:textId="45097E54" w:rsidR="00137F1A" w:rsidRPr="00651920" w:rsidRDefault="005F7E7C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86D281" w14:textId="5EE0EEC3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4688A9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054B1" w14:textId="40F2BE47" w:rsidR="00137F1A" w:rsidRPr="00251343" w:rsidRDefault="00251343" w:rsidP="00251343">
            <w:pPr>
              <w:pStyle w:val="Da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B9DF3CE" w14:textId="6CFCDF8B" w:rsidR="00137F1A" w:rsidRDefault="005F7E7C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59ECFB9" w14:textId="1F8DC5FC" w:rsidR="00137F1A" w:rsidRDefault="005F7E7C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893B449" w14:textId="67ADAA41" w:rsidR="00137F1A" w:rsidRDefault="005F7E7C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5784AAE" w14:textId="40E16594" w:rsidR="00137F1A" w:rsidRDefault="005F7E7C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2D5E04A" w14:textId="5F2E6FEF" w:rsidR="00137F1A" w:rsidRDefault="005F7E7C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F5A785" w14:textId="401F08F8" w:rsidR="00137F1A" w:rsidRDefault="00137F1A" w:rsidP="00137F1A">
            <w:pPr>
              <w:pStyle w:val="Day"/>
            </w:pPr>
          </w:p>
        </w:tc>
      </w:tr>
      <w:tr w:rsidR="00137F1A" w14:paraId="1E13C091" w14:textId="77777777" w:rsidTr="00413E8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F7FE49" w14:textId="456A4B19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EE2F77B" w14:textId="6776E0B7" w:rsidR="00137F1A" w:rsidRDefault="005F7E7C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43D1608" w14:textId="13CE7E36" w:rsidR="00137F1A" w:rsidRDefault="005F7E7C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682FD90" w14:textId="39F746D2" w:rsidR="00137F1A" w:rsidRDefault="005F7E7C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A4629D1" w14:textId="5AB29D95" w:rsidR="00137F1A" w:rsidRDefault="00137F1A" w:rsidP="00137F1A">
            <w:pPr>
              <w:pStyle w:val="Day"/>
            </w:pPr>
            <w:r w:rsidRPr="00B6786B">
              <w:t>1</w:t>
            </w:r>
            <w:r w:rsidR="005F7E7C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0BF3316" w14:textId="66747DC6" w:rsidR="00137F1A" w:rsidRDefault="00137F1A" w:rsidP="00137F1A">
            <w:pPr>
              <w:pStyle w:val="Day"/>
            </w:pPr>
            <w:r w:rsidRPr="00B6786B">
              <w:t>1</w:t>
            </w:r>
            <w:r w:rsidR="005F7E7C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4F24D" w14:textId="420E9851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C0774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54C82E" w14:textId="46A1CC8B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19906581" w14:textId="746EDBD6" w:rsidR="00137F1A" w:rsidRDefault="005F7E7C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5392C2B4" w14:textId="52A9D76B" w:rsidR="00137F1A" w:rsidRDefault="005F7E7C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044601D" w14:textId="70D43178" w:rsidR="00137F1A" w:rsidRDefault="005F7E7C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A280185" w14:textId="5B92F5FF" w:rsidR="00137F1A" w:rsidRDefault="005F7E7C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BCEFBA6" w14:textId="4409C791" w:rsidR="00137F1A" w:rsidRDefault="005F7E7C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AB8EB8" w14:textId="5D0F7778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8EF2B9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213E9" w14:textId="050513F3" w:rsidR="00137F1A" w:rsidRPr="00251343" w:rsidRDefault="00E554A0" w:rsidP="00251343">
            <w:pPr>
              <w:pStyle w:val="Da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62292E8" w14:textId="0B697E0F" w:rsidR="00137F1A" w:rsidRDefault="005F7E7C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76AB024" w14:textId="262C5753" w:rsidR="00137F1A" w:rsidRDefault="005F7E7C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2F41119" w14:textId="50A5C891" w:rsidR="00137F1A" w:rsidRDefault="00137F1A" w:rsidP="00137F1A">
            <w:pPr>
              <w:pStyle w:val="Day"/>
            </w:pPr>
            <w:r w:rsidRPr="00554CF3">
              <w:t>1</w:t>
            </w:r>
            <w:r w:rsidR="005F7E7C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840B285" w14:textId="0A1B075E" w:rsidR="00137F1A" w:rsidRDefault="00137F1A" w:rsidP="00137F1A">
            <w:pPr>
              <w:pStyle w:val="Day"/>
            </w:pPr>
            <w:r w:rsidRPr="00554CF3">
              <w:t>1</w:t>
            </w:r>
            <w:r w:rsidR="005F7E7C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350D41E7" w14:textId="093EF09F" w:rsidR="00137F1A" w:rsidRPr="00064A6D" w:rsidRDefault="00137F1A" w:rsidP="00137F1A">
            <w:pPr>
              <w:pStyle w:val="Day"/>
              <w:rPr>
                <w:u w:val="single"/>
              </w:rPr>
            </w:pPr>
            <w:r w:rsidRPr="00064A6D">
              <w:rPr>
                <w:u w:val="single"/>
              </w:rPr>
              <w:t>1</w:t>
            </w:r>
            <w:r w:rsidR="005F7E7C">
              <w:rPr>
                <w:u w:val="single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0280CA" w14:textId="204CD5EF" w:rsidR="00137F1A" w:rsidRDefault="00137F1A" w:rsidP="00137F1A">
            <w:pPr>
              <w:pStyle w:val="Day"/>
            </w:pPr>
          </w:p>
        </w:tc>
      </w:tr>
      <w:tr w:rsidR="00137F1A" w14:paraId="2B638A07" w14:textId="77777777" w:rsidTr="00413E8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373CB4" w14:textId="58077376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020B99B" w14:textId="7FEE5828" w:rsidR="00137F1A" w:rsidRDefault="00137F1A" w:rsidP="00137F1A">
            <w:pPr>
              <w:pStyle w:val="Day"/>
            </w:pPr>
            <w:r w:rsidRPr="00B6786B">
              <w:t>1</w:t>
            </w:r>
            <w:r w:rsidR="005F7E7C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27D3EA8" w14:textId="50DEDE7F" w:rsidR="00137F1A" w:rsidRDefault="00137F1A" w:rsidP="00137F1A">
            <w:pPr>
              <w:pStyle w:val="Day"/>
            </w:pPr>
            <w:r w:rsidRPr="00B6786B">
              <w:t>1</w:t>
            </w:r>
            <w:r w:rsidR="005F7E7C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9D99A95" w14:textId="5FEC2701" w:rsidR="00137F1A" w:rsidRDefault="00137F1A" w:rsidP="00137F1A">
            <w:pPr>
              <w:pStyle w:val="Day"/>
            </w:pPr>
            <w:r w:rsidRPr="00B6786B">
              <w:t>1</w:t>
            </w:r>
            <w:r w:rsidR="005F7E7C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0C0C2105" w14:textId="1F36F93D" w:rsidR="00137F1A" w:rsidRPr="00064A6D" w:rsidRDefault="00137F1A" w:rsidP="00137F1A">
            <w:pPr>
              <w:pStyle w:val="Day"/>
              <w:rPr>
                <w:u w:val="single"/>
              </w:rPr>
            </w:pPr>
            <w:r w:rsidRPr="00064A6D">
              <w:rPr>
                <w:u w:val="single"/>
              </w:rPr>
              <w:t>1</w:t>
            </w:r>
            <w:r w:rsidR="005F7E7C">
              <w:rPr>
                <w:u w:val="single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485B7CF4" w14:textId="0F4D62C5" w:rsidR="00137F1A" w:rsidRPr="00064A6D" w:rsidRDefault="00137F1A" w:rsidP="00137F1A">
            <w:pPr>
              <w:pStyle w:val="Day"/>
              <w:rPr>
                <w:u w:val="single"/>
              </w:rPr>
            </w:pPr>
            <w:r w:rsidRPr="00064A6D">
              <w:rPr>
                <w:u w:val="single"/>
              </w:rPr>
              <w:t>1</w:t>
            </w:r>
            <w:r w:rsidR="005F7E7C">
              <w:rPr>
                <w:u w:val="single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CF45D3" w14:textId="366BAC19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6B6F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8956B" w14:textId="111F8624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87922E1" w14:textId="34970442" w:rsidR="00137F1A" w:rsidRDefault="00137F1A" w:rsidP="00137F1A">
            <w:pPr>
              <w:pStyle w:val="Day"/>
            </w:pPr>
            <w:r>
              <w:t>1</w:t>
            </w:r>
            <w:r w:rsidR="005F7E7C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A3BF910" w14:textId="13233D38" w:rsidR="00137F1A" w:rsidRDefault="00137F1A" w:rsidP="00137F1A">
            <w:pPr>
              <w:pStyle w:val="Day"/>
            </w:pPr>
            <w:r w:rsidRPr="00114F25">
              <w:t>1</w:t>
            </w:r>
            <w:r w:rsidR="005F7E7C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9CEC729" w14:textId="213B66BB" w:rsidR="00137F1A" w:rsidRDefault="00137F1A" w:rsidP="00137F1A">
            <w:pPr>
              <w:pStyle w:val="Day"/>
            </w:pPr>
            <w:r w:rsidRPr="00114F25">
              <w:t>1</w:t>
            </w:r>
            <w:r w:rsidR="005F7E7C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CBB3C66" w14:textId="120C64C6" w:rsidR="00137F1A" w:rsidRDefault="00137F1A" w:rsidP="00137F1A">
            <w:pPr>
              <w:pStyle w:val="Day"/>
            </w:pPr>
            <w:r w:rsidRPr="00114F25">
              <w:t>1</w:t>
            </w:r>
            <w:r w:rsidR="005F7E7C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608D9FE" w14:textId="331D97F4" w:rsidR="00137F1A" w:rsidRDefault="00137F1A" w:rsidP="00137F1A">
            <w:pPr>
              <w:pStyle w:val="Day"/>
            </w:pPr>
            <w:r w:rsidRPr="00114F25">
              <w:t>1</w:t>
            </w:r>
            <w:r w:rsidR="005F7E7C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964A18" w14:textId="51861A9C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55A2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6E2453" w14:textId="021DA178" w:rsidR="00137F1A" w:rsidRPr="00251343" w:rsidRDefault="00E554A0" w:rsidP="00E554A0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507460B0" w14:textId="2FF92E90" w:rsidR="00137F1A" w:rsidRPr="00651920" w:rsidRDefault="00137F1A" w:rsidP="00137F1A">
            <w:pPr>
              <w:pStyle w:val="Day"/>
              <w:rPr>
                <w:b/>
                <w:bCs/>
              </w:rPr>
            </w:pPr>
            <w:r w:rsidRPr="00651920">
              <w:rPr>
                <w:b/>
                <w:bCs/>
              </w:rPr>
              <w:t>1</w:t>
            </w:r>
            <w:r w:rsidR="005F7E7C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BAE264B" w14:textId="03C37D87" w:rsidR="00137F1A" w:rsidRPr="00651920" w:rsidRDefault="00137F1A" w:rsidP="00137F1A">
            <w:pPr>
              <w:pStyle w:val="Day"/>
              <w:rPr>
                <w:b/>
                <w:bCs/>
              </w:rPr>
            </w:pPr>
            <w:r w:rsidRPr="00651920">
              <w:rPr>
                <w:b/>
                <w:bCs/>
              </w:rPr>
              <w:t>1</w:t>
            </w:r>
            <w:r w:rsidR="005F7E7C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2FFC35F" w14:textId="65F4A6AF" w:rsidR="00137F1A" w:rsidRPr="00651920" w:rsidRDefault="00137F1A" w:rsidP="00137F1A">
            <w:pPr>
              <w:pStyle w:val="Day"/>
              <w:rPr>
                <w:b/>
                <w:bCs/>
              </w:rPr>
            </w:pPr>
            <w:r w:rsidRPr="00651920">
              <w:rPr>
                <w:b/>
                <w:bCs/>
              </w:rPr>
              <w:t>1</w:t>
            </w:r>
            <w:r w:rsidR="005F7E7C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28F6C8DD" w14:textId="4B7CE8E7" w:rsidR="00137F1A" w:rsidRPr="00651920" w:rsidRDefault="00137F1A" w:rsidP="00137F1A">
            <w:pPr>
              <w:pStyle w:val="Day"/>
              <w:rPr>
                <w:b/>
                <w:bCs/>
              </w:rPr>
            </w:pPr>
            <w:r w:rsidRPr="00651920">
              <w:rPr>
                <w:b/>
                <w:bCs/>
              </w:rPr>
              <w:t>1</w:t>
            </w:r>
            <w:r w:rsidR="005F7E7C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E84865B" w14:textId="68C4568E" w:rsidR="00137F1A" w:rsidRPr="00651920" w:rsidRDefault="005F7E7C" w:rsidP="00137F1A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159ED" w14:textId="2FAB1ABC" w:rsidR="00137F1A" w:rsidRDefault="00137F1A" w:rsidP="00137F1A">
            <w:pPr>
              <w:pStyle w:val="Day"/>
            </w:pPr>
          </w:p>
        </w:tc>
      </w:tr>
      <w:tr w:rsidR="00137F1A" w14:paraId="20187991" w14:textId="77777777" w:rsidTr="00413E8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75DF2C" w14:textId="67D9684E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55FF72E0" w14:textId="369B2101" w:rsidR="00137F1A" w:rsidRPr="00E554A0" w:rsidRDefault="00137F1A" w:rsidP="005F7E7C">
            <w:pPr>
              <w:pStyle w:val="Day"/>
              <w:rPr>
                <w:b/>
                <w:bCs/>
              </w:rPr>
            </w:pPr>
            <w:r w:rsidRPr="00E554A0">
              <w:rPr>
                <w:b/>
                <w:bCs/>
              </w:rPr>
              <w:t>2</w:t>
            </w:r>
            <w:r w:rsidR="005F7E7C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3E6D7B0" w14:textId="76EEECD2" w:rsidR="00137F1A" w:rsidRPr="00E554A0" w:rsidRDefault="00137F1A" w:rsidP="00137F1A">
            <w:pPr>
              <w:pStyle w:val="Day"/>
              <w:rPr>
                <w:b/>
                <w:bCs/>
              </w:rPr>
            </w:pPr>
            <w:r w:rsidRPr="00E554A0">
              <w:rPr>
                <w:b/>
                <w:bCs/>
              </w:rPr>
              <w:t>2</w:t>
            </w:r>
            <w:r w:rsidR="005F7E7C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9ED4C63" w14:textId="6A8C3E51" w:rsidR="00137F1A" w:rsidRPr="00E554A0" w:rsidRDefault="00137F1A" w:rsidP="00137F1A">
            <w:pPr>
              <w:pStyle w:val="Day"/>
              <w:rPr>
                <w:b/>
                <w:bCs/>
              </w:rPr>
            </w:pPr>
            <w:r w:rsidRPr="00E554A0">
              <w:rPr>
                <w:b/>
                <w:bCs/>
              </w:rPr>
              <w:t>2</w:t>
            </w:r>
            <w:r w:rsidR="005F7E7C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6F983672" w14:textId="1EE31F20" w:rsidR="00137F1A" w:rsidRPr="00651920" w:rsidRDefault="00137F1A" w:rsidP="00137F1A">
            <w:pPr>
              <w:pStyle w:val="Day"/>
              <w:rPr>
                <w:b/>
                <w:bCs/>
              </w:rPr>
            </w:pPr>
            <w:r w:rsidRPr="00651920">
              <w:rPr>
                <w:b/>
                <w:bCs/>
              </w:rPr>
              <w:t>2</w:t>
            </w:r>
            <w:r w:rsidR="005F7E7C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D6DB45E" w14:textId="19878518" w:rsidR="00137F1A" w:rsidRPr="00651920" w:rsidRDefault="00137F1A" w:rsidP="00137F1A">
            <w:pPr>
              <w:pStyle w:val="Day"/>
              <w:rPr>
                <w:b/>
                <w:bCs/>
              </w:rPr>
            </w:pPr>
            <w:r w:rsidRPr="00651920">
              <w:rPr>
                <w:b/>
                <w:bCs/>
              </w:rPr>
              <w:t>2</w:t>
            </w:r>
            <w:r w:rsidR="005F7E7C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2F979" w14:textId="714DCA6C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19630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B9B64F" w14:textId="69C99975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993CF5D" w14:textId="717A8B69" w:rsidR="00137F1A" w:rsidRDefault="00137F1A" w:rsidP="00137F1A">
            <w:pPr>
              <w:pStyle w:val="Day"/>
            </w:pPr>
            <w:r>
              <w:t>1</w:t>
            </w:r>
            <w:r w:rsidR="005F7E7C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686F461" w14:textId="398847AF" w:rsidR="00137F1A" w:rsidRDefault="005F7E7C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25A2606" w14:textId="06C1F7BA" w:rsidR="00137F1A" w:rsidRDefault="00137F1A" w:rsidP="00137F1A">
            <w:pPr>
              <w:pStyle w:val="Day"/>
            </w:pPr>
            <w:r w:rsidRPr="00114F25">
              <w:t>2</w:t>
            </w:r>
            <w:r w:rsidR="005F7E7C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7718687" w14:textId="48F65786" w:rsidR="00137F1A" w:rsidRDefault="00137F1A" w:rsidP="00137F1A">
            <w:pPr>
              <w:pStyle w:val="Day"/>
            </w:pPr>
            <w:r w:rsidRPr="00114F25">
              <w:t>2</w:t>
            </w:r>
            <w:r w:rsidR="005F7E7C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942B46B" w14:textId="696CAC5C" w:rsidR="00137F1A" w:rsidRDefault="00137F1A" w:rsidP="00137F1A">
            <w:pPr>
              <w:pStyle w:val="Day"/>
            </w:pPr>
            <w:r w:rsidRPr="00114F25">
              <w:t>2</w:t>
            </w:r>
            <w:r w:rsidR="005F7E7C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82B94" w14:textId="44E886A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AC9D2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D97D5" w14:textId="7479E2B7" w:rsidR="00137F1A" w:rsidRPr="00251343" w:rsidRDefault="00E554A0" w:rsidP="00251343">
            <w:pPr>
              <w:pStyle w:val="Da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7F76920E" w14:textId="67C6A1FE" w:rsidR="00137F1A" w:rsidRPr="00064A6D" w:rsidRDefault="00137F1A" w:rsidP="00137F1A">
            <w:pPr>
              <w:pStyle w:val="Day"/>
              <w:rPr>
                <w:u w:val="single"/>
              </w:rPr>
            </w:pPr>
            <w:r w:rsidRPr="00064A6D">
              <w:rPr>
                <w:u w:val="single"/>
              </w:rPr>
              <w:t>2</w:t>
            </w:r>
            <w:r w:rsidR="005F7E7C">
              <w:rPr>
                <w:u w:val="single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2CE0E76" w14:textId="4AC44DB5" w:rsidR="00137F1A" w:rsidRDefault="00137F1A" w:rsidP="00137F1A">
            <w:pPr>
              <w:pStyle w:val="Day"/>
            </w:pPr>
            <w:r w:rsidRPr="00554CF3">
              <w:t>2</w:t>
            </w:r>
            <w:r w:rsidR="005F7E7C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60D8395" w14:textId="7A3412EC" w:rsidR="00137F1A" w:rsidRDefault="00137F1A" w:rsidP="00137F1A">
            <w:pPr>
              <w:pStyle w:val="Day"/>
            </w:pPr>
            <w:r w:rsidRPr="00554CF3">
              <w:t>2</w:t>
            </w:r>
            <w:r w:rsidR="005F7E7C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F7DC63F" w14:textId="7D82DF7F" w:rsidR="00137F1A" w:rsidRDefault="00137F1A" w:rsidP="00137F1A">
            <w:pPr>
              <w:pStyle w:val="Day"/>
            </w:pPr>
            <w:r w:rsidRPr="00554CF3">
              <w:t>2</w:t>
            </w:r>
            <w:r w:rsidR="005F7E7C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72B2492" w14:textId="43732D37" w:rsidR="00137F1A" w:rsidRDefault="00137F1A" w:rsidP="00137F1A">
            <w:pPr>
              <w:pStyle w:val="Day"/>
            </w:pPr>
            <w:r w:rsidRPr="00554CF3">
              <w:t>2</w:t>
            </w:r>
            <w:r w:rsidR="005F7E7C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1635BD" w14:textId="32A0A855" w:rsidR="00137F1A" w:rsidRDefault="00137F1A" w:rsidP="00137F1A">
            <w:pPr>
              <w:pStyle w:val="Day"/>
            </w:pPr>
          </w:p>
        </w:tc>
      </w:tr>
      <w:tr w:rsidR="00137F1A" w14:paraId="72BA929C" w14:textId="77777777" w:rsidTr="001E097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461B0" w14:textId="3C2ACC0E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7545E47" w14:textId="4D954D0E" w:rsidR="00137F1A" w:rsidRPr="00E554A0" w:rsidRDefault="005F7E7C" w:rsidP="00137F1A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AB18C41" w14:textId="51233DDD" w:rsidR="00137F1A" w:rsidRPr="00E554A0" w:rsidRDefault="005F7E7C" w:rsidP="00137F1A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85E77DF" w14:textId="0B2B8493" w:rsidR="00137F1A" w:rsidRPr="00E554A0" w:rsidRDefault="00137F1A" w:rsidP="00137F1A">
            <w:pPr>
              <w:pStyle w:val="Day"/>
              <w:rPr>
                <w:b/>
                <w:bCs/>
              </w:rPr>
            </w:pPr>
            <w:r w:rsidRPr="00E554A0">
              <w:rPr>
                <w:b/>
                <w:bCs/>
              </w:rPr>
              <w:t>3</w:t>
            </w:r>
            <w:r w:rsidR="005F7E7C">
              <w:rPr>
                <w:b/>
                <w:bCs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6B29932E" w14:textId="7FB08349" w:rsidR="00137F1A" w:rsidRDefault="005F7E7C" w:rsidP="00137F1A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03E81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C6459" w14:textId="4ADD2C2C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29EC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FFE69" w14:textId="6F8447C3" w:rsidR="00137F1A" w:rsidRPr="00251343" w:rsidRDefault="00251343" w:rsidP="00251343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BFFCA13" w14:textId="3DE8F7A4" w:rsidR="00137F1A" w:rsidRDefault="00137F1A" w:rsidP="00137F1A">
            <w:pPr>
              <w:pStyle w:val="Day"/>
            </w:pPr>
            <w:r>
              <w:t>2</w:t>
            </w:r>
            <w:r w:rsidR="005F7E7C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EF82321" w14:textId="28F6EB85" w:rsidR="00137F1A" w:rsidRDefault="005F7E7C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06875F1" w14:textId="1CF7E77E" w:rsidR="00137F1A" w:rsidRDefault="00137F1A" w:rsidP="00137F1A">
            <w:pPr>
              <w:pStyle w:val="Day"/>
            </w:pPr>
            <w:r w:rsidRPr="00114F25">
              <w:t>2</w:t>
            </w:r>
            <w:r w:rsidR="005F7E7C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28166EE" w14:textId="43F97C1E" w:rsidR="00137F1A" w:rsidRDefault="00137F1A" w:rsidP="00137F1A">
            <w:pPr>
              <w:pStyle w:val="Day"/>
            </w:pPr>
            <w:r w:rsidRPr="00114F25">
              <w:t>2</w:t>
            </w:r>
            <w:r w:rsidR="005F7E7C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956A423" w14:textId="2271E032" w:rsidR="00137F1A" w:rsidRDefault="005F7E7C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B1CFBE" w14:textId="581D51D4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7BA69B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94F9EC" w14:textId="3DBB33E8" w:rsidR="00137F1A" w:rsidRPr="00251343" w:rsidRDefault="00137F1A" w:rsidP="00251343">
            <w:pPr>
              <w:pStyle w:val="Day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4B9D6" w14:textId="53B7656F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9A1E2F" w14:textId="43EC1A3D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84C9F0" w14:textId="0DA1032C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43E65C" w14:textId="7503678D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E94018" w14:textId="1EA891BF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B36870" w14:textId="7B4F483E" w:rsidR="00137F1A" w:rsidRDefault="00137F1A" w:rsidP="00137F1A">
            <w:pPr>
              <w:pStyle w:val="Day"/>
            </w:pPr>
          </w:p>
        </w:tc>
      </w:tr>
      <w:tr w:rsidR="00013C75" w14:paraId="15CF5F74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A4FE0C" w14:textId="77777777" w:rsidR="00013C75" w:rsidRPr="00251343" w:rsidRDefault="00013C75" w:rsidP="00251343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2D90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3C534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54C3E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C7CB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784ADF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9769AC" w14:textId="0D5C0E80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BDE732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DD0D8B" w14:textId="3892A8CB" w:rsidR="00013C75" w:rsidRPr="005F7E7C" w:rsidRDefault="00013C75" w:rsidP="005F7E7C">
            <w:pPr>
              <w:pStyle w:val="Day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D66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3B20F4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6BDE4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3AEEA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28AF5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B1872" w14:textId="7B500BAE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5987E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6A273" w14:textId="77777777" w:rsidR="00013C75" w:rsidRPr="00251343" w:rsidRDefault="00013C75" w:rsidP="00251343">
            <w:pPr>
              <w:pStyle w:val="Day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3049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D42DD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0275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1127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E1003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7F3C2" w14:textId="5D02C46E" w:rsidR="00013C75" w:rsidRDefault="00013C75" w:rsidP="00013C75">
            <w:pPr>
              <w:pStyle w:val="Day"/>
            </w:pPr>
          </w:p>
        </w:tc>
      </w:tr>
      <w:tr w:rsidR="00223D4D" w14:paraId="3A8EEFBA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17F82C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7985811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A778B33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23E34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6D37DD3" w14:textId="77777777" w:rsidR="00223D4D" w:rsidRDefault="00223D4D" w:rsidP="00013C75">
            <w:pPr>
              <w:pStyle w:val="NoSpacing"/>
            </w:pPr>
          </w:p>
        </w:tc>
      </w:tr>
      <w:tr w:rsidR="00013C75" w14:paraId="5529BDD7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ED15618" w14:textId="4715FB24" w:rsidR="00013C75" w:rsidRDefault="009578CB" w:rsidP="00013C75">
            <w:pPr>
              <w:pStyle w:val="Month"/>
            </w:pPr>
            <w:r>
              <w:t xml:space="preserve">Mar </w:t>
            </w:r>
            <w:r w:rsidR="00A0538E">
              <w:t>202</w:t>
            </w:r>
            <w:r w:rsidR="00036F31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0D473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3E83E71" w14:textId="749B8D4B" w:rsidR="00013C75" w:rsidRDefault="009578CB" w:rsidP="00013C75">
            <w:pPr>
              <w:pStyle w:val="Month"/>
            </w:pPr>
            <w:r>
              <w:t xml:space="preserve">Apr </w:t>
            </w:r>
            <w:r w:rsidR="00A0538E">
              <w:t>202</w:t>
            </w:r>
            <w:r w:rsidR="00036F31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01BDC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04EAC03" w14:textId="2060B7B4" w:rsidR="00013C75" w:rsidRDefault="009578CB" w:rsidP="00013C75">
            <w:pPr>
              <w:pStyle w:val="Month"/>
            </w:pPr>
            <w:r>
              <w:t xml:space="preserve">May </w:t>
            </w:r>
            <w:r w:rsidR="00A0538E">
              <w:t>202</w:t>
            </w:r>
            <w:r w:rsidR="00036F31">
              <w:t>7</w:t>
            </w:r>
          </w:p>
        </w:tc>
      </w:tr>
      <w:tr w:rsidR="00013C75" w14:paraId="6F2D7A0C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48BFA0" w14:textId="606DD4FA" w:rsidR="00013C75" w:rsidRPr="00E554A0" w:rsidRDefault="00013C75" w:rsidP="00E554A0">
            <w:pPr>
              <w:pStyle w:val="Week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EC55C2" w14:textId="356CD60C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A2DE67" w14:textId="2B5C6D5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3AD09C" w14:textId="13DB7A6D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61DD8B" w14:textId="65F45693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7CF469" w14:textId="69AA4155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9FCB32" w14:textId="7428DEAD" w:rsidR="00013C75" w:rsidRDefault="00013C75" w:rsidP="00013C75">
            <w:pPr>
              <w:pStyle w:val="Week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431B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FFB5C0" w14:textId="043DF507" w:rsidR="00013C75" w:rsidRDefault="00013C75" w:rsidP="00013C75">
            <w:pPr>
              <w:pStyle w:val="Week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EC5C18" w14:textId="0A601512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95DA4A" w14:textId="23150D3C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E40CFF" w14:textId="79A98B63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D34A62" w14:textId="785557F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D970D6" w14:textId="7D1B7F81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774BCA" w14:textId="366B8D70" w:rsidR="00013C75" w:rsidRDefault="00013C75" w:rsidP="00013C75">
            <w:pPr>
              <w:pStyle w:val="Week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3838A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C279B8" w14:textId="74F2BFCC" w:rsidR="00013C75" w:rsidRPr="00E554A0" w:rsidRDefault="00013C75" w:rsidP="00013C75">
            <w:pPr>
              <w:pStyle w:val="Week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C46535" w14:textId="15502B58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6B622C" w14:textId="3F9B887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A1E322" w14:textId="4CCE16BD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93958C" w14:textId="194B39A3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DD01FD" w14:textId="75EEE80C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FA020E" w14:textId="337B753A" w:rsidR="00013C75" w:rsidRDefault="00013C75" w:rsidP="00013C75">
            <w:pPr>
              <w:pStyle w:val="Week"/>
            </w:pPr>
          </w:p>
        </w:tc>
      </w:tr>
      <w:tr w:rsidR="00954A61" w14:paraId="59359117" w14:textId="77777777" w:rsidTr="0002080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49C69B" w14:textId="2E550AFF" w:rsidR="00954A61" w:rsidRPr="00E554A0" w:rsidRDefault="00E554A0" w:rsidP="00E554A0">
            <w:pPr>
              <w:pStyle w:val="Da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855127C" w14:textId="24B310C8" w:rsidR="00954A61" w:rsidRDefault="005F7E7C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2B2E149" w14:textId="4495BE19" w:rsidR="00954A61" w:rsidRDefault="005F7E7C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37976E1" w14:textId="10492DC7" w:rsidR="00954A61" w:rsidRDefault="005F7E7C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5D2428C" w14:textId="2FC5322D" w:rsidR="00954A61" w:rsidRDefault="005F7E7C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E4FC029" w14:textId="3AFFD0F8" w:rsidR="00954A61" w:rsidRDefault="005F7E7C" w:rsidP="00954A61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B00996" w14:textId="5EF392C0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C8734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B9444" w14:textId="7200C76E" w:rsidR="00954A61" w:rsidRPr="00E554A0" w:rsidRDefault="00E554A0" w:rsidP="00954A61">
            <w:pPr>
              <w:pStyle w:val="Day"/>
              <w:rPr>
                <w:sz w:val="16"/>
                <w:szCs w:val="16"/>
              </w:rPr>
            </w:pPr>
            <w:r w:rsidRPr="00E554A0">
              <w:rPr>
                <w:sz w:val="16"/>
                <w:szCs w:val="16"/>
              </w:rPr>
              <w:t>FT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3F3E3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E74F7B7" w14:textId="167CF2A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85025CF" w14:textId="1C5807AE" w:rsidR="00954A61" w:rsidRPr="00E554A0" w:rsidRDefault="00954A61" w:rsidP="00954A61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65C759A1" w14:textId="75A6D576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2BC650C1" w14:textId="24C00C05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8B82DA" w14:textId="571DD0E3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7981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A69179" w14:textId="77777777" w:rsidR="00954A61" w:rsidRPr="00E554A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2784A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19EA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3751C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47E5DA" w14:textId="65224AC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D49B163" w14:textId="662E9E4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01E831" w14:textId="224D0D69" w:rsidR="00954A61" w:rsidRDefault="00954A61" w:rsidP="00954A61">
            <w:pPr>
              <w:pStyle w:val="Day"/>
            </w:pPr>
          </w:p>
        </w:tc>
      </w:tr>
      <w:tr w:rsidR="00954A61" w14:paraId="3A0CBA16" w14:textId="77777777" w:rsidTr="00E554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074320" w14:textId="3279458D" w:rsidR="00954A61" w:rsidRPr="00E554A0" w:rsidRDefault="00E554A0" w:rsidP="00E554A0">
            <w:pPr>
              <w:pStyle w:val="Da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9A70DD9" w14:textId="4896E53A" w:rsidR="00954A61" w:rsidRDefault="005F7E7C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8CB14FA" w14:textId="0AE0794C" w:rsidR="00954A61" w:rsidRDefault="005F7E7C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1F077D1" w14:textId="106F9DEF" w:rsidR="00954A61" w:rsidRDefault="00954A61" w:rsidP="00954A61">
            <w:pPr>
              <w:pStyle w:val="Day"/>
            </w:pPr>
            <w:r w:rsidRPr="007D48B7">
              <w:t>1</w:t>
            </w:r>
            <w:r w:rsidR="005F7E7C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1313ADB" w14:textId="23EC5157" w:rsidR="00954A61" w:rsidRDefault="00954A61" w:rsidP="00954A61">
            <w:pPr>
              <w:pStyle w:val="Day"/>
            </w:pPr>
            <w:r w:rsidRPr="007D48B7">
              <w:t>1</w:t>
            </w:r>
            <w:r w:rsidR="005F7E7C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8ABCAA8" w14:textId="649EAD75" w:rsidR="00954A61" w:rsidRDefault="00954A61" w:rsidP="00954A61">
            <w:pPr>
              <w:pStyle w:val="Day"/>
            </w:pPr>
            <w:r w:rsidRPr="007D48B7">
              <w:t>1</w:t>
            </w:r>
            <w:r w:rsidR="005F7E7C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0C11C5" w14:textId="753FD363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129A6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D4EFA0" w14:textId="64454197" w:rsidR="00954A61" w:rsidRPr="00E554A0" w:rsidRDefault="00E554A0" w:rsidP="00954A61">
            <w:pPr>
              <w:pStyle w:val="Day"/>
              <w:rPr>
                <w:sz w:val="16"/>
                <w:szCs w:val="16"/>
              </w:rPr>
            </w:pPr>
            <w:r w:rsidRPr="00E554A0">
              <w:rPr>
                <w:sz w:val="16"/>
                <w:szCs w:val="16"/>
              </w:rPr>
              <w:t>FT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29F9ADB6" w14:textId="0675B921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6A89D7C3" w14:textId="103CED99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52739F8" w14:textId="4FBE1739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CE7A8AD" w14:textId="3B95688C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2E3EB690" w14:textId="438C7212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BACB6B" w14:textId="0902D866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1AABD2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E62FB1" w14:textId="212BF299" w:rsidR="00954A61" w:rsidRPr="00E554A0" w:rsidRDefault="00E554A0" w:rsidP="00954A61">
            <w:pPr>
              <w:pStyle w:val="Day"/>
              <w:rPr>
                <w:sz w:val="16"/>
                <w:szCs w:val="16"/>
              </w:rPr>
            </w:pPr>
            <w:r w:rsidRPr="00E554A0">
              <w:rPr>
                <w:sz w:val="16"/>
                <w:szCs w:val="16"/>
              </w:rPr>
              <w:t>Wk26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5AC07875" w14:textId="7B105AC1" w:rsidR="00954A61" w:rsidRPr="00651920" w:rsidRDefault="00020809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4DA1492" w14:textId="0B901092" w:rsidR="00954A61" w:rsidRDefault="00020809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D53E660" w14:textId="7AA8B5B2" w:rsidR="00954A61" w:rsidRDefault="00020809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6B9D9B2" w14:textId="43E047D7" w:rsidR="00954A61" w:rsidRDefault="00020809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2E18649" w14:textId="03AD20AF" w:rsidR="00954A61" w:rsidRDefault="00020809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EA354" w14:textId="010838BC" w:rsidR="00954A61" w:rsidRDefault="00954A61" w:rsidP="00954A61">
            <w:pPr>
              <w:pStyle w:val="Day"/>
            </w:pPr>
          </w:p>
        </w:tc>
      </w:tr>
      <w:tr w:rsidR="00954A61" w14:paraId="0FFA39A8" w14:textId="77777777" w:rsidTr="004B7E8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BC868E" w14:textId="776B1C13" w:rsidR="00954A61" w:rsidRPr="00E554A0" w:rsidRDefault="00E554A0" w:rsidP="00E554A0">
            <w:pPr>
              <w:pStyle w:val="Da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282E42F" w14:textId="3448AAC0" w:rsidR="00954A61" w:rsidRDefault="00954A61" w:rsidP="00954A61">
            <w:pPr>
              <w:pStyle w:val="Day"/>
            </w:pPr>
            <w:r w:rsidRPr="007D48B7">
              <w:t>1</w:t>
            </w:r>
            <w:r w:rsidR="005F7E7C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2789672" w14:textId="2C9FEFBB" w:rsidR="00954A61" w:rsidRDefault="00954A61" w:rsidP="00954A61">
            <w:pPr>
              <w:pStyle w:val="Day"/>
            </w:pPr>
            <w:r w:rsidRPr="007D48B7">
              <w:t>1</w:t>
            </w:r>
            <w:r w:rsidR="005F7E7C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730762D" w14:textId="769F190F" w:rsidR="00954A61" w:rsidRDefault="00954A61" w:rsidP="00954A61">
            <w:pPr>
              <w:pStyle w:val="Day"/>
            </w:pPr>
            <w:r w:rsidRPr="007D48B7">
              <w:t>1</w:t>
            </w:r>
            <w:r w:rsidR="005F7E7C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9324FF9" w14:textId="6F7B1E3E" w:rsidR="00954A61" w:rsidRDefault="00954A61" w:rsidP="00954A61">
            <w:pPr>
              <w:pStyle w:val="Day"/>
            </w:pPr>
            <w:r w:rsidRPr="007D48B7">
              <w:t>1</w:t>
            </w:r>
            <w:r w:rsidR="005F7E7C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A32E310" w14:textId="3820438D" w:rsidR="00954A61" w:rsidRDefault="005F7E7C" w:rsidP="00954A61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4BBF7A" w14:textId="2E428A1D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FD6AD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740F42" w14:textId="19AE495C" w:rsidR="00954A61" w:rsidRPr="00E554A0" w:rsidRDefault="00E554A0" w:rsidP="00954A61">
            <w:pPr>
              <w:pStyle w:val="Day"/>
              <w:rPr>
                <w:sz w:val="16"/>
                <w:szCs w:val="16"/>
              </w:rPr>
            </w:pPr>
            <w:r w:rsidRPr="00E554A0">
              <w:rPr>
                <w:sz w:val="16"/>
                <w:szCs w:val="16"/>
              </w:rPr>
              <w:t>FT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5E7A389B" w14:textId="05F5D90B" w:rsidR="00954A61" w:rsidRPr="00E554A0" w:rsidRDefault="00954A61" w:rsidP="00954A61">
            <w:pPr>
              <w:pStyle w:val="Day"/>
              <w:rPr>
                <w:b/>
                <w:bCs/>
              </w:rPr>
            </w:pPr>
            <w:r w:rsidRPr="00E554A0">
              <w:rPr>
                <w:b/>
                <w:bCs/>
              </w:rPr>
              <w:t>1</w:t>
            </w:r>
            <w:r w:rsidR="005F7E7C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1DA863A" w14:textId="32E2E859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75C127A" w14:textId="74F1CD87" w:rsidR="00954A61" w:rsidRPr="00E554A0" w:rsidRDefault="005F7E7C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723D76A8" w14:textId="29D957C7" w:rsidR="00954A61" w:rsidRPr="004B7E8A" w:rsidRDefault="00954A61" w:rsidP="00954A61">
            <w:pPr>
              <w:pStyle w:val="Day"/>
              <w:rPr>
                <w:b/>
                <w:bCs/>
              </w:rPr>
            </w:pPr>
            <w:r w:rsidRPr="004B7E8A">
              <w:rPr>
                <w:b/>
                <w:bCs/>
              </w:rPr>
              <w:t>1</w:t>
            </w:r>
            <w:r w:rsidR="005F7E7C" w:rsidRPr="004B7E8A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AFE0EE8" w14:textId="08EF358B" w:rsidR="00954A61" w:rsidRPr="004B7E8A" w:rsidRDefault="00954A61" w:rsidP="00954A61">
            <w:pPr>
              <w:pStyle w:val="Day"/>
              <w:rPr>
                <w:b/>
                <w:bCs/>
              </w:rPr>
            </w:pPr>
            <w:r w:rsidRPr="004B7E8A">
              <w:rPr>
                <w:b/>
                <w:bCs/>
              </w:rPr>
              <w:t>1</w:t>
            </w:r>
            <w:r w:rsidR="005F7E7C" w:rsidRPr="004B7E8A">
              <w:rPr>
                <w:b/>
                <w:bCs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954F6" w14:textId="72306283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D2F7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273944" w14:textId="479889C8" w:rsidR="00954A61" w:rsidRPr="00E554A0" w:rsidRDefault="00E554A0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9CCAA42" w14:textId="544ACDBF" w:rsidR="00954A61" w:rsidRDefault="00954A61" w:rsidP="00954A61">
            <w:pPr>
              <w:pStyle w:val="Day"/>
            </w:pPr>
            <w:r w:rsidRPr="00983E12">
              <w:t>1</w:t>
            </w:r>
            <w:r w:rsidR="00020809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BACADE6" w14:textId="7C220D63" w:rsidR="00954A61" w:rsidRDefault="00954A61" w:rsidP="00954A61">
            <w:pPr>
              <w:pStyle w:val="Day"/>
            </w:pPr>
            <w:r w:rsidRPr="00983E12">
              <w:t>1</w:t>
            </w:r>
            <w:r w:rsidR="00020809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A981736" w14:textId="608EB5B8" w:rsidR="00954A61" w:rsidRDefault="00954A61" w:rsidP="00954A61">
            <w:pPr>
              <w:pStyle w:val="Day"/>
            </w:pPr>
            <w:r w:rsidRPr="00983E12">
              <w:t>1</w:t>
            </w:r>
            <w:r w:rsidR="00020809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7BF5778" w14:textId="30127E2B" w:rsidR="00954A61" w:rsidRDefault="00954A61" w:rsidP="00954A61">
            <w:pPr>
              <w:pStyle w:val="Day"/>
            </w:pPr>
            <w:r w:rsidRPr="00983E12">
              <w:t>1</w:t>
            </w:r>
            <w:r w:rsidR="00020809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28B832A" w14:textId="3574918D" w:rsidR="00954A61" w:rsidRDefault="00954A61" w:rsidP="00954A61">
            <w:pPr>
              <w:pStyle w:val="Day"/>
            </w:pPr>
            <w:r w:rsidRPr="00983E12">
              <w:t>1</w:t>
            </w:r>
            <w:r w:rsidR="00020809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51E63A" w14:textId="31FDC335" w:rsidR="00954A61" w:rsidRDefault="00954A61" w:rsidP="00954A61">
            <w:pPr>
              <w:pStyle w:val="Day"/>
            </w:pPr>
          </w:p>
        </w:tc>
      </w:tr>
      <w:tr w:rsidR="00954A61" w14:paraId="26F5CA80" w14:textId="77777777" w:rsidTr="001E097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E033A9" w14:textId="09F2FB36" w:rsidR="00954A61" w:rsidRPr="00E554A0" w:rsidRDefault="00E554A0" w:rsidP="00E554A0">
            <w:pPr>
              <w:pStyle w:val="Da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F2AC5EB" w14:textId="5DEB8A38" w:rsidR="00954A61" w:rsidRDefault="00954A61" w:rsidP="00954A61">
            <w:pPr>
              <w:pStyle w:val="Day"/>
            </w:pPr>
            <w:r w:rsidRPr="007D48B7">
              <w:t>2</w:t>
            </w:r>
            <w:r w:rsidR="005F7E7C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6F794F3" w14:textId="3690A60B" w:rsidR="00954A61" w:rsidRDefault="00954A61" w:rsidP="00954A61">
            <w:pPr>
              <w:pStyle w:val="Day"/>
            </w:pPr>
            <w:r w:rsidRPr="007D48B7">
              <w:t>2</w:t>
            </w:r>
            <w:r w:rsidR="005F7E7C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319FA2F" w14:textId="0FD35A4B" w:rsidR="00954A61" w:rsidRDefault="00954A61" w:rsidP="00954A61">
            <w:pPr>
              <w:pStyle w:val="Day"/>
            </w:pPr>
            <w:r w:rsidRPr="007D48B7">
              <w:t>2</w:t>
            </w:r>
            <w:r w:rsidR="005F7E7C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69F90A0" w14:textId="1BBC11F1" w:rsidR="00954A61" w:rsidRDefault="00954A61" w:rsidP="00954A61">
            <w:pPr>
              <w:pStyle w:val="Day"/>
            </w:pPr>
            <w:r w:rsidRPr="007D48B7">
              <w:t>2</w:t>
            </w:r>
            <w:r w:rsidR="005F7E7C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227C22C4" w14:textId="0DD74CBD" w:rsidR="00954A61" w:rsidRDefault="00954A61" w:rsidP="00954A61">
            <w:pPr>
              <w:pStyle w:val="Day"/>
            </w:pPr>
            <w:r w:rsidRPr="007D48B7">
              <w:t>2</w:t>
            </w:r>
            <w:r w:rsidR="005F7E7C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829BCE" w14:textId="6531A0B1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9FE30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A16B85" w14:textId="63119315" w:rsidR="00954A61" w:rsidRPr="00E554A0" w:rsidRDefault="00E554A0" w:rsidP="00954A61">
            <w:pPr>
              <w:pStyle w:val="Day"/>
              <w:rPr>
                <w:sz w:val="16"/>
                <w:szCs w:val="16"/>
              </w:rPr>
            </w:pPr>
            <w:r w:rsidRPr="00E554A0">
              <w:rPr>
                <w:sz w:val="16"/>
                <w:szCs w:val="16"/>
              </w:rPr>
              <w:t>Wk24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DA6A162" w14:textId="39B2BBDB" w:rsidR="00954A61" w:rsidRDefault="005F7E7C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C8A2529" w14:textId="0867CD82" w:rsidR="00954A61" w:rsidRDefault="00954A61" w:rsidP="00954A61">
            <w:pPr>
              <w:pStyle w:val="Day"/>
            </w:pPr>
            <w:r w:rsidRPr="00FC34E5">
              <w:t>2</w:t>
            </w:r>
            <w:r w:rsidR="005F7E7C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AC079B3" w14:textId="69690E60" w:rsidR="00954A61" w:rsidRDefault="00954A61" w:rsidP="00954A61">
            <w:pPr>
              <w:pStyle w:val="Day"/>
            </w:pPr>
            <w:r w:rsidRPr="00FC34E5">
              <w:t>2</w:t>
            </w:r>
            <w:r w:rsidR="005F7E7C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5099FC6" w14:textId="44D53BFF" w:rsidR="00954A61" w:rsidRDefault="00954A61" w:rsidP="00954A61">
            <w:pPr>
              <w:pStyle w:val="Day"/>
            </w:pPr>
            <w:r w:rsidRPr="00FC34E5">
              <w:t>2</w:t>
            </w:r>
            <w:r w:rsidR="005F7E7C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D4316F1" w14:textId="33BA7DA1" w:rsidR="00954A61" w:rsidRDefault="005F7E7C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5A8C3" w14:textId="4BBB927F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8082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8F12C0" w14:textId="35E9C15C" w:rsidR="00954A61" w:rsidRPr="00E554A0" w:rsidRDefault="00E554A0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6CF417E" w14:textId="34510C9F" w:rsidR="00954A61" w:rsidRDefault="00954A61" w:rsidP="00954A61">
            <w:pPr>
              <w:pStyle w:val="Day"/>
            </w:pPr>
            <w:r w:rsidRPr="00983E12">
              <w:t>1</w:t>
            </w:r>
            <w:r w:rsidR="00020809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8104E45" w14:textId="43A3AD26" w:rsidR="00954A61" w:rsidRDefault="00954A61" w:rsidP="00954A61">
            <w:pPr>
              <w:pStyle w:val="Day"/>
            </w:pPr>
            <w:r w:rsidRPr="00983E12">
              <w:t>1</w:t>
            </w:r>
            <w:r w:rsidR="00020809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497A28E" w14:textId="357F086D" w:rsidR="00954A61" w:rsidRDefault="00020809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843F43B" w14:textId="0B9072C7" w:rsidR="00954A61" w:rsidRDefault="00954A61" w:rsidP="00954A61">
            <w:pPr>
              <w:pStyle w:val="Day"/>
            </w:pPr>
            <w:r w:rsidRPr="00983E12">
              <w:t>2</w:t>
            </w:r>
            <w:r w:rsidR="00020809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1FD62B0" w14:textId="0F0274D9" w:rsidR="00954A61" w:rsidRDefault="00954A61" w:rsidP="00954A61">
            <w:pPr>
              <w:pStyle w:val="Day"/>
            </w:pPr>
            <w:r w:rsidRPr="00983E12">
              <w:t>2</w:t>
            </w:r>
            <w:r w:rsidR="00020809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E56D5" w14:textId="1E838DFE" w:rsidR="00954A61" w:rsidRDefault="00954A61" w:rsidP="00954A61">
            <w:pPr>
              <w:pStyle w:val="Day"/>
            </w:pPr>
          </w:p>
        </w:tc>
      </w:tr>
      <w:tr w:rsidR="00954A61" w14:paraId="1B1A9488" w14:textId="77777777" w:rsidTr="004B7E8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41F731" w14:textId="7E944ADF" w:rsidR="00954A61" w:rsidRPr="00E554A0" w:rsidRDefault="00E554A0" w:rsidP="00E554A0">
            <w:pPr>
              <w:pStyle w:val="Da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FB4B605" w14:textId="685C6459" w:rsidR="00954A61" w:rsidRPr="001E0979" w:rsidRDefault="005F7E7C" w:rsidP="00954A61">
            <w:pPr>
              <w:pStyle w:val="Day"/>
            </w:pPr>
            <w:r w:rsidRPr="001E0979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72B79F87" w14:textId="19D5F4FE" w:rsidR="00954A61" w:rsidRPr="004B7E8A" w:rsidRDefault="00954A61" w:rsidP="00954A61">
            <w:pPr>
              <w:pStyle w:val="Day"/>
              <w:rPr>
                <w:u w:val="single"/>
              </w:rPr>
            </w:pPr>
            <w:r w:rsidRPr="004B7E8A">
              <w:rPr>
                <w:u w:val="single"/>
              </w:rPr>
              <w:t>3</w:t>
            </w:r>
            <w:r w:rsidR="005F7E7C" w:rsidRPr="004B7E8A">
              <w:rPr>
                <w:u w:val="single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096FE35A" w14:textId="54392E0B" w:rsidR="00954A61" w:rsidRPr="004B7E8A" w:rsidRDefault="005F7E7C" w:rsidP="00954A61">
            <w:pPr>
              <w:pStyle w:val="Day"/>
              <w:rPr>
                <w:u w:val="single"/>
              </w:rPr>
            </w:pPr>
            <w:r w:rsidRPr="004B7E8A">
              <w:rPr>
                <w:u w:val="single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7196FD" w14:textId="6B6E26A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A3097" w14:textId="7BCEBB0C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64EEB" w14:textId="44EAB378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E5AF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D7BEC" w14:textId="37E0D202" w:rsidR="00954A61" w:rsidRPr="00E554A0" w:rsidRDefault="00E554A0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FE80FA2" w14:textId="020BF9B2" w:rsidR="00954A61" w:rsidRDefault="00954A61" w:rsidP="00954A61">
            <w:pPr>
              <w:pStyle w:val="Day"/>
            </w:pPr>
            <w:r w:rsidRPr="00FC34E5">
              <w:t>2</w:t>
            </w:r>
            <w:r w:rsidR="005F7E7C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4ACA048" w14:textId="08E2F2F1" w:rsidR="00954A61" w:rsidRDefault="00954A61" w:rsidP="00954A61">
            <w:pPr>
              <w:pStyle w:val="Day"/>
            </w:pPr>
            <w:r w:rsidRPr="00FC34E5">
              <w:t>2</w:t>
            </w:r>
            <w:r w:rsidR="005F7E7C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D8DA952" w14:textId="51D8E40F" w:rsidR="00954A61" w:rsidRDefault="00954A61" w:rsidP="00954A61">
            <w:pPr>
              <w:pStyle w:val="Day"/>
            </w:pPr>
            <w:r w:rsidRPr="00FC34E5">
              <w:t>2</w:t>
            </w:r>
            <w:r w:rsidR="005F7E7C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EA58D5A" w14:textId="0428DED9" w:rsidR="00954A61" w:rsidRDefault="005F7E7C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2C7203" w14:textId="2DD1BEC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25C95E" w14:textId="6F85A37A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AB082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E1F17" w14:textId="478CAE87" w:rsidR="00954A61" w:rsidRPr="00E554A0" w:rsidRDefault="000F70BF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57BB08A" w14:textId="543C21D2" w:rsidR="00954A61" w:rsidRPr="000F70BF" w:rsidRDefault="00954A61" w:rsidP="00954A61">
            <w:pPr>
              <w:pStyle w:val="Day"/>
            </w:pPr>
            <w:r w:rsidRPr="000F70BF">
              <w:t>2</w:t>
            </w:r>
            <w:r w:rsidR="00020809" w:rsidRPr="000F70BF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530694A" w14:textId="35DBEBCC" w:rsidR="00954A61" w:rsidRPr="000F70BF" w:rsidRDefault="00954A61" w:rsidP="00954A61">
            <w:pPr>
              <w:pStyle w:val="Day"/>
            </w:pPr>
            <w:r w:rsidRPr="000F70BF">
              <w:t>2</w:t>
            </w:r>
            <w:r w:rsidR="00020809" w:rsidRPr="000F70BF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D43F679" w14:textId="6B3897A7" w:rsidR="00954A61" w:rsidRPr="000F70BF" w:rsidRDefault="00020809" w:rsidP="00954A61">
            <w:pPr>
              <w:pStyle w:val="Day"/>
            </w:pPr>
            <w:r w:rsidRPr="000F70BF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35381CF" w14:textId="38CCA7CD" w:rsidR="00954A61" w:rsidRPr="000F70BF" w:rsidRDefault="00954A61" w:rsidP="00954A61">
            <w:pPr>
              <w:pStyle w:val="Day"/>
            </w:pPr>
            <w:r w:rsidRPr="000F70BF">
              <w:t>2</w:t>
            </w:r>
            <w:r w:rsidR="00020809" w:rsidRPr="000F70BF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5A7B3CC" w14:textId="37349E88" w:rsidR="00954A61" w:rsidRPr="000F70BF" w:rsidRDefault="00954A61" w:rsidP="00954A61">
            <w:pPr>
              <w:pStyle w:val="Day"/>
            </w:pPr>
            <w:r w:rsidRPr="000F70BF">
              <w:t>2</w:t>
            </w:r>
            <w:r w:rsidR="00020809" w:rsidRPr="000F70BF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53E79" w14:textId="4DEC180A" w:rsidR="00954A61" w:rsidRDefault="00954A61" w:rsidP="00954A61">
            <w:pPr>
              <w:pStyle w:val="Day"/>
            </w:pPr>
          </w:p>
        </w:tc>
      </w:tr>
      <w:tr w:rsidR="00954A61" w14:paraId="0C1F1BC9" w14:textId="77777777" w:rsidTr="004B7E8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B0E8D1" w14:textId="7CC13BEB" w:rsidR="00954A61" w:rsidRPr="00E554A0" w:rsidRDefault="00954A61" w:rsidP="00E554A0">
            <w:pPr>
              <w:pStyle w:val="Day"/>
              <w:jc w:val="left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E064A1" w14:textId="27121BC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815200" w14:textId="344A725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3397D9" w14:textId="1F26F324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55578" w14:textId="4797A1C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BCBD2D" w14:textId="7D94915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0E073" w14:textId="38D92606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6F7AB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78B0E9" w14:textId="77777777" w:rsidR="00954A61" w:rsidRPr="00E554A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277F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1E58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6EF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E4B3A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DF6E5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37746" w14:textId="398A44A8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C3AC7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E76BC" w14:textId="783F1F7D" w:rsidR="00954A61" w:rsidRPr="00E554A0" w:rsidRDefault="000F70BF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56DDF358" w14:textId="791CF154" w:rsidR="00954A61" w:rsidRDefault="00020809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CD6A2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6D7B2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1AA17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B06C2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D457A" w14:textId="4FCF7B6A" w:rsidR="00954A61" w:rsidRDefault="00954A61" w:rsidP="00954A61">
            <w:pPr>
              <w:pStyle w:val="Day"/>
            </w:pPr>
          </w:p>
        </w:tc>
      </w:tr>
      <w:tr w:rsidR="00223D4D" w14:paraId="53CFFC21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D64B74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5BD7CDEC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03BA3E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070C9865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3F1331" w14:textId="77777777" w:rsidR="00223D4D" w:rsidRDefault="00223D4D" w:rsidP="00013C75">
            <w:pPr>
              <w:pStyle w:val="NoSpacing"/>
            </w:pPr>
          </w:p>
        </w:tc>
      </w:tr>
      <w:tr w:rsidR="00013C75" w14:paraId="090F9B3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524E501" w14:textId="3810627C" w:rsidR="00013C75" w:rsidRDefault="005F677F" w:rsidP="00013C75">
            <w:pPr>
              <w:pStyle w:val="Month"/>
            </w:pPr>
            <w:r>
              <w:t xml:space="preserve">Jun </w:t>
            </w:r>
            <w:r w:rsidR="00A0538E">
              <w:t>202</w:t>
            </w:r>
            <w:r w:rsidR="00036F31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7239F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11893A0" w14:textId="5AE2A11C" w:rsidR="00013C75" w:rsidRDefault="005F677F" w:rsidP="00013C75">
            <w:pPr>
              <w:pStyle w:val="Month"/>
            </w:pPr>
            <w:r>
              <w:t xml:space="preserve">Jul </w:t>
            </w:r>
            <w:r w:rsidR="00A0538E">
              <w:t>202</w:t>
            </w:r>
            <w:r w:rsidR="00036F31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449F3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A0125B0" w14:textId="46778B5F" w:rsidR="00013C75" w:rsidRDefault="005F677F" w:rsidP="00013C75">
            <w:pPr>
              <w:pStyle w:val="Month"/>
            </w:pPr>
            <w:r>
              <w:t xml:space="preserve">Aug </w:t>
            </w:r>
            <w:r w:rsidR="00A0538E">
              <w:t>202</w:t>
            </w:r>
            <w:r w:rsidR="00036F31">
              <w:t>7</w:t>
            </w:r>
          </w:p>
        </w:tc>
      </w:tr>
      <w:tr w:rsidR="00013C75" w14:paraId="29F60A25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4E31DF" w14:textId="63ABA835" w:rsidR="00013C75" w:rsidRDefault="00013C75" w:rsidP="00013C75">
            <w:pPr>
              <w:pStyle w:val="Week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C227C" w14:textId="16BB4B01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23CD3C" w14:textId="2A391CA9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8536A3" w14:textId="6C0D5B2E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8DDBC3" w14:textId="576FE11B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934ABCB" w14:textId="7A1BAA23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13DAE3" w14:textId="75AEB1DC" w:rsidR="00013C75" w:rsidRDefault="00013C75" w:rsidP="00013C75">
            <w:pPr>
              <w:pStyle w:val="Week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C1225C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2AC311" w14:textId="428716BA" w:rsidR="00013C75" w:rsidRDefault="00013C75" w:rsidP="00013C75">
            <w:pPr>
              <w:pStyle w:val="Week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8A100E" w14:textId="1F983B0A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96E1B8" w14:textId="2E1DB332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5E3A9E" w14:textId="4470405C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FB9305" w14:textId="2161CFEE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43F591" w14:textId="4072B461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5012D6" w14:textId="67EC0784" w:rsidR="00013C75" w:rsidRDefault="00013C75" w:rsidP="00013C75">
            <w:pPr>
              <w:pStyle w:val="Week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EF9FD6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CF1E1D" w14:textId="56BD8145" w:rsidR="00013C75" w:rsidRDefault="00013C75" w:rsidP="00013C75">
            <w:pPr>
              <w:pStyle w:val="Week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C325C9" w14:textId="1606A1B9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8D7566" w14:textId="177701BD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D9AAD" w14:textId="4B8A7DBC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3C9C5" w14:textId="1B06797B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E06C21" w14:textId="626F118A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D3DDF0" w14:textId="53D1C3F6" w:rsidR="00013C75" w:rsidRDefault="00013C75" w:rsidP="00013C75">
            <w:pPr>
              <w:pStyle w:val="Week"/>
            </w:pPr>
          </w:p>
        </w:tc>
      </w:tr>
      <w:tr w:rsidR="00954A61" w14:paraId="6678020E" w14:textId="77777777" w:rsidTr="000F70B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96854" w14:textId="3E4C61A0" w:rsidR="00954A61" w:rsidRPr="00651920" w:rsidRDefault="000F70BF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55434D6" w14:textId="2209D9D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2A7BB2CF" w14:textId="41700B35" w:rsidR="00954A61" w:rsidRDefault="00020809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66878A76" w14:textId="533CEA65" w:rsidR="00954A61" w:rsidRDefault="00020809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78D7B3D8" w14:textId="04C55609" w:rsidR="00954A61" w:rsidRDefault="00020809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61B63A7" w14:textId="1CB7075D" w:rsidR="00954A61" w:rsidRDefault="00020809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EFEBA1" w14:textId="49EA4786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F76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874F0" w14:textId="77777777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5B06DD" w14:textId="77777777" w:rsidR="00954A61" w:rsidRPr="00651920" w:rsidRDefault="00954A61" w:rsidP="00954A61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230070" w14:textId="107B9826" w:rsidR="00954A61" w:rsidRPr="00651920" w:rsidRDefault="00954A61" w:rsidP="00954A61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2D48C5A" w14:textId="55C163D2" w:rsidR="00954A61" w:rsidRPr="00651920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F190CFF" w14:textId="70970F1C" w:rsidR="00954A61" w:rsidRPr="00651920" w:rsidRDefault="00020809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F14643C" w14:textId="1797521D" w:rsidR="00954A61" w:rsidRPr="00651920" w:rsidRDefault="00020809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E3CABF" w14:textId="64E945AB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E6052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9CFF34" w14:textId="77777777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72F7100E" w14:textId="09765360" w:rsidR="00954A61" w:rsidRPr="00020809" w:rsidRDefault="00020809" w:rsidP="00954A61">
            <w:pPr>
              <w:pStyle w:val="Day"/>
              <w:rPr>
                <w:b/>
                <w:bCs/>
              </w:rPr>
            </w:pPr>
            <w:r w:rsidRPr="00020809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B2FE2B3" w14:textId="1B694179" w:rsidR="00954A61" w:rsidRPr="00020809" w:rsidRDefault="00020809" w:rsidP="00954A61">
            <w:pPr>
              <w:pStyle w:val="Day"/>
              <w:rPr>
                <w:b/>
                <w:bCs/>
              </w:rPr>
            </w:pPr>
            <w:r w:rsidRPr="00020809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7189903" w14:textId="30019041" w:rsidR="00954A61" w:rsidRPr="00020809" w:rsidRDefault="00020809" w:rsidP="00954A61">
            <w:pPr>
              <w:pStyle w:val="Day"/>
              <w:rPr>
                <w:b/>
                <w:bCs/>
              </w:rPr>
            </w:pPr>
            <w:r w:rsidRPr="00020809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5B2D378" w14:textId="4707EA86" w:rsidR="00954A61" w:rsidRPr="00020809" w:rsidRDefault="00020809" w:rsidP="00954A61">
            <w:pPr>
              <w:pStyle w:val="Day"/>
              <w:rPr>
                <w:b/>
                <w:bCs/>
              </w:rPr>
            </w:pPr>
            <w:r w:rsidRPr="00020809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8677219" w14:textId="15BCF983" w:rsidR="00954A61" w:rsidRPr="00020809" w:rsidRDefault="00020809" w:rsidP="00954A61">
            <w:pPr>
              <w:pStyle w:val="Day"/>
              <w:rPr>
                <w:b/>
                <w:bCs/>
              </w:rPr>
            </w:pPr>
            <w:r w:rsidRPr="00020809">
              <w:rPr>
                <w:b/>
                <w:bCs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61C964" w14:textId="3157994C" w:rsidR="00954A61" w:rsidRDefault="00954A61" w:rsidP="00954A61">
            <w:pPr>
              <w:pStyle w:val="Day"/>
            </w:pPr>
          </w:p>
        </w:tc>
      </w:tr>
      <w:tr w:rsidR="00954A61" w14:paraId="48CF757F" w14:textId="77777777" w:rsidTr="0065192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3E7D91" w14:textId="55ED60BA" w:rsidR="00954A61" w:rsidRPr="00651920" w:rsidRDefault="00651920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263F8CB" w14:textId="51BDB97F" w:rsidR="00954A61" w:rsidRDefault="00020809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04C6AC7" w14:textId="77FA6384" w:rsidR="00954A61" w:rsidRDefault="00020809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EA8FE7B" w14:textId="0AC44A0D" w:rsidR="00954A61" w:rsidRDefault="00020809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4377248" w14:textId="31DED1C9" w:rsidR="00954A61" w:rsidRDefault="00954A61" w:rsidP="00954A61">
            <w:pPr>
              <w:pStyle w:val="Day"/>
            </w:pPr>
            <w:r w:rsidRPr="00806D99">
              <w:t>1</w:t>
            </w:r>
            <w:r w:rsidR="00020809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E27DB79" w14:textId="6FFBD00F" w:rsidR="00954A61" w:rsidRDefault="00954A61" w:rsidP="00954A61">
            <w:pPr>
              <w:pStyle w:val="Day"/>
            </w:pPr>
            <w:r w:rsidRPr="00806D99">
              <w:t>1</w:t>
            </w:r>
            <w:r w:rsidR="00020809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F3AF53" w14:textId="4F7D8F5F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99CDA2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D0274" w14:textId="439D60BD" w:rsidR="00954A61" w:rsidRPr="00651920" w:rsidRDefault="00651920" w:rsidP="00954A61">
            <w:pPr>
              <w:pStyle w:val="Day"/>
              <w:rPr>
                <w:sz w:val="16"/>
                <w:szCs w:val="16"/>
              </w:rPr>
            </w:pPr>
            <w:r w:rsidRPr="00651920">
              <w:rPr>
                <w:sz w:val="16"/>
                <w:szCs w:val="16"/>
              </w:rPr>
              <w:t>Wk34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D43F36F" w14:textId="6417FA7C" w:rsidR="00954A61" w:rsidRPr="00651920" w:rsidRDefault="00020809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2DEB442" w14:textId="70F9CEA2" w:rsidR="00954A61" w:rsidRPr="00651920" w:rsidRDefault="00020809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4B5EDAB" w14:textId="51F803DE" w:rsidR="00954A61" w:rsidRPr="00651920" w:rsidRDefault="00020809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26B7A9C" w14:textId="09174DA0" w:rsidR="00954A61" w:rsidRPr="00651920" w:rsidRDefault="00020809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04B9A13" w14:textId="33E16E5E" w:rsidR="00954A61" w:rsidRPr="00651920" w:rsidRDefault="00020809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728875" w14:textId="1CC0EAF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E9CAB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F0A58" w14:textId="345C3CC1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7EBCA057" w14:textId="21FC392E" w:rsidR="00954A61" w:rsidRPr="00651920" w:rsidRDefault="00020809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256029A9" w14:textId="6D3DA8E7" w:rsidR="00954A61" w:rsidRPr="00651920" w:rsidRDefault="00020809" w:rsidP="00020809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752AFC34" w14:textId="2999D7C1" w:rsidR="00954A61" w:rsidRPr="00651920" w:rsidRDefault="00020809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D1A3F7E" w14:textId="10E7FEFF" w:rsidR="00954A61" w:rsidRPr="00651920" w:rsidRDefault="00020809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3028E21" w14:textId="2C414845" w:rsidR="00954A61" w:rsidRPr="00651920" w:rsidRDefault="00020809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C2FE" w14:textId="08A0C5CA" w:rsidR="00954A61" w:rsidRDefault="00954A61" w:rsidP="00954A61">
            <w:pPr>
              <w:pStyle w:val="Day"/>
            </w:pPr>
          </w:p>
        </w:tc>
      </w:tr>
      <w:tr w:rsidR="00954A61" w14:paraId="3BB0C5D2" w14:textId="77777777" w:rsidTr="0065192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0C7597" w14:textId="7ADBC045" w:rsidR="00954A61" w:rsidRPr="00651920" w:rsidRDefault="00651920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107F28E" w14:textId="37479750" w:rsidR="00954A61" w:rsidRDefault="00954A61" w:rsidP="00954A61">
            <w:pPr>
              <w:pStyle w:val="Day"/>
            </w:pPr>
            <w:r w:rsidRPr="00806D99">
              <w:t>1</w:t>
            </w:r>
            <w:r w:rsidR="00020809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8F0FD1E" w14:textId="0DF7591A" w:rsidR="00954A61" w:rsidRDefault="00954A61" w:rsidP="00954A61">
            <w:pPr>
              <w:pStyle w:val="Day"/>
            </w:pPr>
            <w:r w:rsidRPr="00806D99">
              <w:t>1</w:t>
            </w:r>
            <w:r w:rsidR="00020809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02B1EF8" w14:textId="6232A296" w:rsidR="00954A61" w:rsidRDefault="00954A61" w:rsidP="00954A61">
            <w:pPr>
              <w:pStyle w:val="Day"/>
            </w:pPr>
            <w:r w:rsidRPr="00806D99">
              <w:t>1</w:t>
            </w:r>
            <w:r w:rsidR="00020809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14FFD57" w14:textId="0FA55A56" w:rsidR="00954A61" w:rsidRDefault="00954A61" w:rsidP="00954A61">
            <w:pPr>
              <w:pStyle w:val="Day"/>
            </w:pPr>
            <w:r w:rsidRPr="00806D99">
              <w:t>1</w:t>
            </w:r>
            <w:r w:rsidR="00020809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4B6C627" w14:textId="44E04B47" w:rsidR="00954A61" w:rsidRDefault="00954A61" w:rsidP="00954A61">
            <w:pPr>
              <w:pStyle w:val="Day"/>
            </w:pPr>
            <w:r w:rsidRPr="00806D99">
              <w:t>1</w:t>
            </w:r>
            <w:r w:rsidR="00020809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DB6047" w14:textId="45CDD9D5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09672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2ADED5" w14:textId="6990FBDB" w:rsidR="00954A61" w:rsidRPr="00651920" w:rsidRDefault="00651920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CPD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63B34527" w14:textId="2EA83839" w:rsidR="00954A61" w:rsidRPr="00413E8C" w:rsidRDefault="00954A61" w:rsidP="00954A61">
            <w:pPr>
              <w:pStyle w:val="Day"/>
            </w:pPr>
            <w:r w:rsidRPr="00413E8C">
              <w:t>1</w:t>
            </w:r>
            <w:r w:rsidR="00020809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6F70D6B6" w14:textId="38312F4B" w:rsidR="00954A61" w:rsidRPr="00413E8C" w:rsidRDefault="00954A61" w:rsidP="00954A61">
            <w:pPr>
              <w:pStyle w:val="Day"/>
            </w:pPr>
            <w:r w:rsidRPr="00413E8C">
              <w:t>1</w:t>
            </w:r>
            <w:r w:rsidR="00020809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56E9F362" w14:textId="04F026A7" w:rsidR="00954A61" w:rsidRPr="00413E8C" w:rsidRDefault="00954A61" w:rsidP="00954A61">
            <w:pPr>
              <w:pStyle w:val="Day"/>
            </w:pPr>
            <w:r w:rsidRPr="00413E8C">
              <w:t>1</w:t>
            </w:r>
            <w:r w:rsidR="00020809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682AECC3" w14:textId="16C85315" w:rsidR="00954A61" w:rsidRPr="00413E8C" w:rsidRDefault="00954A61" w:rsidP="00954A61">
            <w:pPr>
              <w:pStyle w:val="Day"/>
            </w:pPr>
            <w:r w:rsidRPr="00413E8C">
              <w:t>1</w:t>
            </w:r>
            <w:r w:rsidR="00020809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51C9DFD6" w14:textId="02FCF66E" w:rsidR="00954A61" w:rsidRPr="00413E8C" w:rsidRDefault="00954A61" w:rsidP="00954A61">
            <w:pPr>
              <w:pStyle w:val="Day"/>
            </w:pPr>
            <w:r w:rsidRPr="00413E8C">
              <w:t>1</w:t>
            </w:r>
            <w:r w:rsidR="00020809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C6F11A" w14:textId="732EDBEF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1C332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240A60" w14:textId="40F9E776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6CAEE78E" w14:textId="164A06DC" w:rsidR="00954A61" w:rsidRPr="00651920" w:rsidRDefault="00954A61" w:rsidP="00954A61">
            <w:pPr>
              <w:pStyle w:val="Day"/>
            </w:pPr>
            <w:r w:rsidRPr="00651920">
              <w:t>1</w:t>
            </w:r>
            <w:r w:rsidR="00020809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CF614E5" w14:textId="7B4CB45C" w:rsidR="00954A61" w:rsidRPr="00651920" w:rsidRDefault="00020809" w:rsidP="00020809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578C54A8" w14:textId="283AF73D" w:rsidR="00954A61" w:rsidRPr="00651920" w:rsidRDefault="00954A61" w:rsidP="00954A61">
            <w:pPr>
              <w:pStyle w:val="Day"/>
            </w:pPr>
            <w:r w:rsidRPr="00651920">
              <w:t>1</w:t>
            </w:r>
            <w:r w:rsidR="00020809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D98851A" w14:textId="1A150CD3" w:rsidR="00954A61" w:rsidRPr="00651920" w:rsidRDefault="00954A61" w:rsidP="00954A61">
            <w:pPr>
              <w:pStyle w:val="Day"/>
            </w:pPr>
            <w:r w:rsidRPr="00651920">
              <w:t>1</w:t>
            </w:r>
            <w:r w:rsidR="00020809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F3708A5" w14:textId="7A2770CE" w:rsidR="00954A61" w:rsidRPr="00651920" w:rsidRDefault="00020809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46985" w14:textId="4DC9C8A5" w:rsidR="00954A61" w:rsidRDefault="00954A61" w:rsidP="00954A61">
            <w:pPr>
              <w:pStyle w:val="Day"/>
            </w:pPr>
          </w:p>
        </w:tc>
      </w:tr>
      <w:tr w:rsidR="00954A61" w14:paraId="6D04A022" w14:textId="77777777" w:rsidTr="000F70B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EA6B3" w14:textId="570F25B7" w:rsidR="00954A61" w:rsidRPr="00651920" w:rsidRDefault="00651920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Wk32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89E1F23" w14:textId="11E5EB4F" w:rsidR="00954A61" w:rsidRDefault="00954A61" w:rsidP="00954A61">
            <w:pPr>
              <w:pStyle w:val="Day"/>
            </w:pPr>
            <w:r w:rsidRPr="00806D99">
              <w:t>2</w:t>
            </w:r>
            <w:r w:rsidR="00020809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51D29CD" w14:textId="38BD722D" w:rsidR="00954A61" w:rsidRDefault="00954A61" w:rsidP="00954A61">
            <w:pPr>
              <w:pStyle w:val="Day"/>
            </w:pPr>
            <w:r w:rsidRPr="00806D99">
              <w:t>2</w:t>
            </w:r>
            <w:r w:rsidR="00020809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AD97E21" w14:textId="4F82D5F0" w:rsidR="00954A61" w:rsidRDefault="00954A61" w:rsidP="00954A61">
            <w:pPr>
              <w:pStyle w:val="Day"/>
            </w:pPr>
            <w:r w:rsidRPr="00806D99">
              <w:t>2</w:t>
            </w:r>
            <w:r w:rsidR="00020809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4C89DF7" w14:textId="2E509F9C" w:rsidR="00954A61" w:rsidRDefault="00954A61" w:rsidP="00954A61">
            <w:pPr>
              <w:pStyle w:val="Day"/>
            </w:pPr>
            <w:r w:rsidRPr="00806D99">
              <w:t>2</w:t>
            </w:r>
            <w:r w:rsidR="00020809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F60EEBC" w14:textId="57510D68" w:rsidR="00954A61" w:rsidRDefault="00954A61" w:rsidP="00954A61">
            <w:pPr>
              <w:pStyle w:val="Day"/>
            </w:pPr>
            <w:r w:rsidRPr="00806D99">
              <w:t>2</w:t>
            </w:r>
            <w:r w:rsidR="00020809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A1CD1A" w14:textId="507C1038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4620A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06B682" w14:textId="3B17EECA" w:rsidR="00954A61" w:rsidRPr="00651920" w:rsidRDefault="00651920" w:rsidP="00954A61">
            <w:pPr>
              <w:pStyle w:val="Day"/>
              <w:rPr>
                <w:sz w:val="14"/>
                <w:szCs w:val="14"/>
              </w:rPr>
            </w:pPr>
            <w:r w:rsidRPr="00651920">
              <w:rPr>
                <w:sz w:val="14"/>
                <w:szCs w:val="14"/>
              </w:rPr>
              <w:t>Admin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7D948040" w14:textId="01E7480C" w:rsidR="00954A61" w:rsidRPr="00413E8C" w:rsidRDefault="00020809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45090E16" w14:textId="637F5601" w:rsidR="00954A61" w:rsidRPr="00413E8C" w:rsidRDefault="00954A61" w:rsidP="00954A61">
            <w:pPr>
              <w:pStyle w:val="Day"/>
            </w:pPr>
            <w:r w:rsidRPr="00413E8C">
              <w:t>2</w:t>
            </w:r>
            <w:r w:rsidR="00020809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76E3F22" w14:textId="2DBB23B6" w:rsidR="00954A61" w:rsidRPr="00413E8C" w:rsidRDefault="00954A61" w:rsidP="00954A61">
            <w:pPr>
              <w:pStyle w:val="Day"/>
            </w:pPr>
            <w:r w:rsidRPr="00413E8C">
              <w:t>2</w:t>
            </w:r>
            <w:r w:rsidR="00020809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2B78A65D" w14:textId="19E2552A" w:rsidR="00954A61" w:rsidRPr="00413E8C" w:rsidRDefault="00954A61" w:rsidP="00954A61">
            <w:pPr>
              <w:pStyle w:val="Day"/>
            </w:pPr>
            <w:r w:rsidRPr="00413E8C">
              <w:t>2</w:t>
            </w:r>
            <w:r w:rsidR="00020809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E92FB4D" w14:textId="195B7F6B" w:rsidR="00954A61" w:rsidRPr="00413E8C" w:rsidRDefault="00954A61" w:rsidP="00954A61">
            <w:pPr>
              <w:pStyle w:val="Day"/>
            </w:pPr>
            <w:r w:rsidRPr="00413E8C">
              <w:t>2</w:t>
            </w:r>
            <w:r w:rsidR="00020809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60A2EE" w14:textId="235D8B80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757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4CE283" w14:textId="291F4DC9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69A7391" w14:textId="685D203E" w:rsidR="00954A61" w:rsidRPr="00651920" w:rsidRDefault="00020809" w:rsidP="00020809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6E502916" w14:textId="57F3ABAF" w:rsidR="00954A61" w:rsidRPr="00651920" w:rsidRDefault="00020809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4451FAA" w14:textId="5E64240A" w:rsidR="00954A61" w:rsidRPr="00651920" w:rsidRDefault="00020809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ADC7B2C" w14:textId="70F66F36" w:rsidR="00954A61" w:rsidRPr="00651920" w:rsidRDefault="00020809" w:rsidP="00020809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76E2C97" w14:textId="05E0A9C4" w:rsidR="00954A61" w:rsidRPr="00651920" w:rsidRDefault="00954A61" w:rsidP="00954A61">
            <w:pPr>
              <w:pStyle w:val="Day"/>
            </w:pPr>
            <w:r w:rsidRPr="00651920">
              <w:t>2</w:t>
            </w:r>
            <w:r w:rsidR="00020809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C9AD27" w14:textId="4FFE3639" w:rsidR="00954A61" w:rsidRDefault="00954A61" w:rsidP="00954A61">
            <w:pPr>
              <w:pStyle w:val="Day"/>
            </w:pPr>
          </w:p>
        </w:tc>
      </w:tr>
      <w:tr w:rsidR="00954A61" w14:paraId="39957992" w14:textId="77777777" w:rsidTr="0002080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D8EA90" w14:textId="0D12C979" w:rsidR="00954A61" w:rsidRPr="00651920" w:rsidRDefault="00651920" w:rsidP="00954A61">
            <w:pPr>
              <w:pStyle w:val="Da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Wk33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9AB4E83" w14:textId="44157A1C" w:rsidR="00954A61" w:rsidRDefault="00954A61" w:rsidP="00954A61">
            <w:pPr>
              <w:pStyle w:val="Day"/>
            </w:pPr>
            <w:r w:rsidRPr="00806D99">
              <w:t>2</w:t>
            </w:r>
            <w:r w:rsidR="00020809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BEFB3E8" w14:textId="010EB760" w:rsidR="00954A61" w:rsidRDefault="00020809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5D5AD97" w14:textId="362860FD" w:rsidR="00954A61" w:rsidRDefault="00020809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713952" w14:textId="1CC7D2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B0D2D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803900" w14:textId="25A0B8A9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17B09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78AFFE" w14:textId="2C765BA3" w:rsidR="00954A61" w:rsidRPr="00651920" w:rsidRDefault="00954A61" w:rsidP="00954A61">
            <w:pPr>
              <w:pStyle w:val="Day"/>
              <w:rPr>
                <w:sz w:val="14"/>
                <w:szCs w:val="14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A048E59" w14:textId="73113CB4" w:rsidR="00954A61" w:rsidRPr="00413E8C" w:rsidRDefault="00954A61" w:rsidP="00954A61">
            <w:pPr>
              <w:pStyle w:val="Day"/>
              <w:rPr>
                <w:b/>
                <w:bCs/>
              </w:rPr>
            </w:pPr>
            <w:r w:rsidRPr="00413E8C">
              <w:rPr>
                <w:b/>
                <w:bCs/>
              </w:rPr>
              <w:t>2</w:t>
            </w:r>
            <w:r w:rsidR="00020809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BD5B58A" w14:textId="3AC14901" w:rsidR="00954A61" w:rsidRPr="00413E8C" w:rsidRDefault="00954A61" w:rsidP="00954A61">
            <w:pPr>
              <w:pStyle w:val="Day"/>
              <w:rPr>
                <w:b/>
                <w:bCs/>
              </w:rPr>
            </w:pPr>
            <w:r w:rsidRPr="00413E8C">
              <w:rPr>
                <w:b/>
                <w:bCs/>
              </w:rPr>
              <w:t>2</w:t>
            </w:r>
            <w:r w:rsidR="00020809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10A2345F" w14:textId="282FF0AB" w:rsidR="00954A61" w:rsidRPr="00651920" w:rsidRDefault="00954A61" w:rsidP="00954A61">
            <w:pPr>
              <w:pStyle w:val="Day"/>
              <w:rPr>
                <w:b/>
                <w:bCs/>
              </w:rPr>
            </w:pPr>
            <w:r w:rsidRPr="00651920">
              <w:rPr>
                <w:b/>
                <w:bCs/>
              </w:rPr>
              <w:t>2</w:t>
            </w:r>
            <w:r w:rsidR="00020809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39BFCDB2" w14:textId="377D3064" w:rsidR="00954A61" w:rsidRPr="00651920" w:rsidRDefault="00020809" w:rsidP="00954A61">
            <w:pPr>
              <w:pStyle w:val="Day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0E42ED73" w14:textId="63BFF084" w:rsidR="00954A61" w:rsidRPr="00651920" w:rsidRDefault="00954A61" w:rsidP="00954A61">
            <w:pPr>
              <w:pStyle w:val="Day"/>
              <w:rPr>
                <w:b/>
                <w:bCs/>
              </w:rPr>
            </w:pPr>
            <w:r w:rsidRPr="00651920">
              <w:rPr>
                <w:b/>
                <w:bCs/>
              </w:rPr>
              <w:t>3</w:t>
            </w:r>
            <w:r w:rsidR="00020809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DD2595" w14:textId="6A06DC1B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F7917C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5E0A10" w14:textId="7997057F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5B4D297" w14:textId="2C2882D4" w:rsidR="00954A61" w:rsidRPr="00651920" w:rsidRDefault="00020809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08080" w:themeFill="background1" w:themeFillShade="80"/>
          </w:tcPr>
          <w:p w14:paraId="44FFCF56" w14:textId="1D1EC14D" w:rsidR="00954A61" w:rsidRPr="00651920" w:rsidRDefault="00020809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C1DFF9" w14:textId="1C8E6019" w:rsidR="00954A61" w:rsidRPr="00651920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CBA231B" w14:textId="0CB646D6" w:rsidR="00954A61" w:rsidRPr="00651920" w:rsidRDefault="00954A61" w:rsidP="00020809">
            <w:pPr>
              <w:pStyle w:val="Day"/>
              <w:jc w:val="left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BE19FDE" w14:textId="66E8D6EF" w:rsidR="00954A61" w:rsidRPr="00651920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95100C" w14:textId="67912B5F" w:rsidR="00954A61" w:rsidRDefault="00954A61" w:rsidP="00954A61">
            <w:pPr>
              <w:pStyle w:val="Day"/>
            </w:pPr>
          </w:p>
        </w:tc>
      </w:tr>
      <w:tr w:rsidR="00954A61" w14:paraId="58E03411" w14:textId="77777777" w:rsidTr="0002080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99DAC0" w14:textId="77777777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69D99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DF1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BDD9B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6D13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A6308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65AE61" w14:textId="25E74DA1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DF9EF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54F7D7" w14:textId="77777777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B4EDFD" w14:textId="2842104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1AD8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28AA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BE75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B7FFFF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37BB9" w14:textId="5506576E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0E2F04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7F8A70" w14:textId="46489484" w:rsidR="00954A61" w:rsidRPr="00651920" w:rsidRDefault="00954A61" w:rsidP="00954A61">
            <w:pPr>
              <w:pStyle w:val="Day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AEEC8F2" w14:textId="1744B53A" w:rsidR="00954A61" w:rsidRPr="00651920" w:rsidRDefault="00954A61" w:rsidP="00020809">
            <w:pPr>
              <w:pStyle w:val="Day"/>
              <w:jc w:val="left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9FD91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57ED7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3EE61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D1E92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2E78E1" w14:textId="19363442" w:rsidR="00954A61" w:rsidRDefault="00954A61" w:rsidP="00954A61">
            <w:pPr>
              <w:pStyle w:val="Day"/>
            </w:pPr>
          </w:p>
        </w:tc>
      </w:tr>
    </w:tbl>
    <w:p w14:paraId="392D5249" w14:textId="77777777" w:rsidR="00CD4F0A" w:rsidRDefault="00CD4F0A" w:rsidP="00A0538E">
      <w:pPr>
        <w:pStyle w:val="Heading1"/>
      </w:pPr>
      <w:r>
        <w:t xml:space="preserve">KEY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410"/>
      </w:tblGrid>
      <w:tr w:rsidR="00CD4F0A" w14:paraId="1F3F5029" w14:textId="3A028C82" w:rsidTr="00CD4F0A">
        <w:tc>
          <w:tcPr>
            <w:tcW w:w="421" w:type="dxa"/>
            <w:shd w:val="clear" w:color="auto" w:fill="FFF6CD" w:themeFill="accent2" w:themeFillTint="66"/>
          </w:tcPr>
          <w:p w14:paraId="65571CB2" w14:textId="77777777" w:rsidR="00CD4F0A" w:rsidRDefault="00CD4F0A" w:rsidP="00CD4F0A">
            <w:pPr>
              <w:pStyle w:val="Heading1"/>
            </w:pPr>
          </w:p>
        </w:tc>
        <w:tc>
          <w:tcPr>
            <w:tcW w:w="2693" w:type="dxa"/>
          </w:tcPr>
          <w:p w14:paraId="59F4CBE7" w14:textId="190D0A18" w:rsidR="00CD4F0A" w:rsidRDefault="00CD4F0A" w:rsidP="00CD4F0A">
            <w:pPr>
              <w:pStyle w:val="Heading1"/>
            </w:pPr>
            <w:r>
              <w:t xml:space="preserve">Staff CPD and Admin </w:t>
            </w:r>
            <w:r w:rsidRPr="00CD4F0A">
              <w:rPr>
                <w:u w:val="single"/>
              </w:rPr>
              <w:t>with independent Study</w:t>
            </w:r>
          </w:p>
        </w:tc>
        <w:tc>
          <w:tcPr>
            <w:tcW w:w="425" w:type="dxa"/>
            <w:shd w:val="clear" w:color="auto" w:fill="D3F592" w:themeFill="accent5" w:themeFillTint="66"/>
          </w:tcPr>
          <w:p w14:paraId="5F3B455E" w14:textId="77777777" w:rsidR="00CD4F0A" w:rsidRDefault="00CD4F0A" w:rsidP="00CD4F0A">
            <w:pPr>
              <w:pStyle w:val="Heading1"/>
            </w:pPr>
          </w:p>
        </w:tc>
        <w:tc>
          <w:tcPr>
            <w:tcW w:w="2410" w:type="dxa"/>
          </w:tcPr>
          <w:p w14:paraId="0ED51F9C" w14:textId="1797DEDA" w:rsidR="00CD4F0A" w:rsidRDefault="00CD4F0A" w:rsidP="00CD4F0A">
            <w:pPr>
              <w:pStyle w:val="Heading1"/>
            </w:pPr>
            <w:r>
              <w:t>College Day</w:t>
            </w:r>
          </w:p>
        </w:tc>
      </w:tr>
      <w:tr w:rsidR="00CD4F0A" w14:paraId="7D280A49" w14:textId="212A68FC" w:rsidTr="00CD4F0A">
        <w:tc>
          <w:tcPr>
            <w:tcW w:w="421" w:type="dxa"/>
            <w:shd w:val="clear" w:color="auto" w:fill="B0E2EB" w:themeFill="accent3" w:themeFillTint="99"/>
          </w:tcPr>
          <w:p w14:paraId="5D901DB9" w14:textId="77777777" w:rsidR="00CD4F0A" w:rsidRDefault="00CD4F0A" w:rsidP="00CD4F0A">
            <w:pPr>
              <w:pStyle w:val="Heading1"/>
            </w:pPr>
          </w:p>
        </w:tc>
        <w:tc>
          <w:tcPr>
            <w:tcW w:w="2693" w:type="dxa"/>
          </w:tcPr>
          <w:p w14:paraId="1C14EF47" w14:textId="77777777" w:rsidR="00CD4F0A" w:rsidRDefault="00CD4F0A" w:rsidP="00CD4F0A">
            <w:pPr>
              <w:pStyle w:val="Heading1"/>
            </w:pPr>
            <w:r>
              <w:t>Student Enrolment</w:t>
            </w:r>
          </w:p>
          <w:p w14:paraId="7CD11BE5" w14:textId="2B8EC35A" w:rsidR="00CD4F0A" w:rsidRPr="00CD4F0A" w:rsidRDefault="00CD4F0A" w:rsidP="00CD4F0A"/>
        </w:tc>
        <w:tc>
          <w:tcPr>
            <w:tcW w:w="425" w:type="dxa"/>
            <w:shd w:val="clear" w:color="auto" w:fill="808080" w:themeFill="background1" w:themeFillShade="80"/>
          </w:tcPr>
          <w:p w14:paraId="77E6C4F2" w14:textId="77777777" w:rsidR="00CD4F0A" w:rsidRDefault="00CD4F0A" w:rsidP="00CD4F0A">
            <w:pPr>
              <w:pStyle w:val="Heading1"/>
            </w:pPr>
          </w:p>
        </w:tc>
        <w:tc>
          <w:tcPr>
            <w:tcW w:w="2410" w:type="dxa"/>
          </w:tcPr>
          <w:p w14:paraId="730A3FB2" w14:textId="384D1994" w:rsidR="00CD4F0A" w:rsidRDefault="00CD4F0A" w:rsidP="00CD4F0A">
            <w:pPr>
              <w:pStyle w:val="Heading1"/>
            </w:pPr>
            <w:r>
              <w:t>College Closed</w:t>
            </w:r>
          </w:p>
        </w:tc>
      </w:tr>
    </w:tbl>
    <w:p w14:paraId="44370F27" w14:textId="759390F7" w:rsidR="00CD4F0A" w:rsidRDefault="00CD4F0A" w:rsidP="00A0538E">
      <w:pPr>
        <w:pStyle w:val="Heading1"/>
      </w:pPr>
    </w:p>
    <w:p w14:paraId="36C180DE" w14:textId="69AD9B98" w:rsidR="00A70674" w:rsidRPr="00CD4F0A" w:rsidRDefault="00A0538E" w:rsidP="00A0538E">
      <w:pPr>
        <w:pStyle w:val="Heading1"/>
        <w:rPr>
          <w:sz w:val="22"/>
          <w:szCs w:val="22"/>
        </w:rPr>
      </w:pPr>
      <w:r w:rsidRPr="00CD4F0A">
        <w:rPr>
          <w:sz w:val="22"/>
          <w:szCs w:val="22"/>
        </w:rPr>
        <w:t>Important dates</w:t>
      </w:r>
    </w:p>
    <w:p w14:paraId="5585CF69" w14:textId="6589FB3B" w:rsidR="00A70674" w:rsidRDefault="00251343">
      <w:pPr>
        <w:pStyle w:val="Heading1"/>
      </w:pPr>
      <w:r>
        <w:t>Autumn Term</w:t>
      </w:r>
      <w:r w:rsidR="00A0538E" w:rsidRPr="00A0538E">
        <w:t xml:space="preserve"> Dates </w:t>
      </w:r>
    </w:p>
    <w:tbl>
      <w:tblPr>
        <w:tblW w:w="0" w:type="auto"/>
        <w:shd w:val="clear" w:color="auto" w:fill="FFEA82" w:themeFill="accent2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15A3458E" w14:textId="77777777" w:rsidTr="005F677F">
        <w:trPr>
          <w:trHeight w:val="432"/>
        </w:trPr>
        <w:tc>
          <w:tcPr>
            <w:tcW w:w="10790" w:type="dxa"/>
            <w:shd w:val="clear" w:color="auto" w:fill="FFEA82" w:themeFill="accent2"/>
            <w:vAlign w:val="center"/>
          </w:tcPr>
          <w:p w14:paraId="730B64FC" w14:textId="26F5AFD6" w:rsidR="00651920" w:rsidRDefault="00651920" w:rsidP="005F677F">
            <w:pPr>
              <w:jc w:val="center"/>
            </w:pPr>
            <w:r>
              <w:t>Enrolment</w:t>
            </w:r>
            <w:r w:rsidR="00413E8C">
              <w:t xml:space="preserve"> and Tasters Monday </w:t>
            </w:r>
            <w:r w:rsidR="004B7E8A">
              <w:t>7</w:t>
            </w:r>
            <w:r w:rsidR="00413E8C" w:rsidRPr="00413E8C">
              <w:rPr>
                <w:vertAlign w:val="superscript"/>
              </w:rPr>
              <w:t>th</w:t>
            </w:r>
            <w:r w:rsidR="00413E8C">
              <w:t xml:space="preserve"> September – Friday 1</w:t>
            </w:r>
            <w:r w:rsidR="004B7E8A">
              <w:t>8</w:t>
            </w:r>
            <w:r w:rsidR="00413E8C" w:rsidRPr="00413E8C">
              <w:rPr>
                <w:vertAlign w:val="superscript"/>
              </w:rPr>
              <w:t>th</w:t>
            </w:r>
            <w:r w:rsidR="00413E8C">
              <w:t xml:space="preserve"> September</w:t>
            </w:r>
          </w:p>
          <w:p w14:paraId="57266109" w14:textId="5B0C295B" w:rsidR="00A70674" w:rsidRPr="00BE2DF3" w:rsidRDefault="00BE2DF3" w:rsidP="005F677F">
            <w:pPr>
              <w:jc w:val="center"/>
              <w:rPr>
                <w:b/>
                <w:bCs/>
              </w:rPr>
            </w:pPr>
            <w:r w:rsidRPr="00BE2DF3">
              <w:rPr>
                <w:b/>
                <w:bCs/>
              </w:rPr>
              <w:t xml:space="preserve">Autumn Term Dates </w:t>
            </w:r>
            <w:r w:rsidR="00651920" w:rsidRPr="00BE2DF3">
              <w:rPr>
                <w:b/>
                <w:bCs/>
              </w:rPr>
              <w:t>Monday 2</w:t>
            </w:r>
            <w:r w:rsidR="004B7E8A">
              <w:rPr>
                <w:b/>
                <w:bCs/>
              </w:rPr>
              <w:t>1st</w:t>
            </w:r>
            <w:r w:rsidR="00651920" w:rsidRPr="00BE2DF3">
              <w:rPr>
                <w:b/>
                <w:bCs/>
              </w:rPr>
              <w:t xml:space="preserve"> September – Friday </w:t>
            </w:r>
            <w:r w:rsidR="004B7E8A">
              <w:rPr>
                <w:b/>
                <w:bCs/>
              </w:rPr>
              <w:t>16th</w:t>
            </w:r>
            <w:r w:rsidR="00651920" w:rsidRPr="00BE2DF3">
              <w:rPr>
                <w:b/>
                <w:bCs/>
              </w:rPr>
              <w:t xml:space="preserve"> December</w:t>
            </w:r>
          </w:p>
          <w:p w14:paraId="314FD1F3" w14:textId="41ACCFBC" w:rsidR="00651920" w:rsidRDefault="00651920" w:rsidP="005F677F">
            <w:pPr>
              <w:jc w:val="center"/>
            </w:pPr>
            <w:r>
              <w:t>Half Term – Monday 2</w:t>
            </w:r>
            <w:r w:rsidR="004B7E8A">
              <w:t>6</w:t>
            </w:r>
            <w:r w:rsidRPr="00651920">
              <w:rPr>
                <w:vertAlign w:val="superscript"/>
              </w:rPr>
              <w:t>th</w:t>
            </w:r>
            <w:r>
              <w:t xml:space="preserve"> October – Friday 3</w:t>
            </w:r>
            <w:r w:rsidR="004B7E8A">
              <w:t>0th</w:t>
            </w:r>
            <w:r>
              <w:t xml:space="preserve"> October</w:t>
            </w:r>
          </w:p>
          <w:p w14:paraId="40F3ED2C" w14:textId="63E387CE" w:rsidR="00854D5E" w:rsidRDefault="00854D5E" w:rsidP="005F677F">
            <w:pPr>
              <w:jc w:val="center"/>
            </w:pPr>
            <w:r>
              <w:lastRenderedPageBreak/>
              <w:t>Friday 2</w:t>
            </w:r>
            <w:r w:rsidR="004B7E8A">
              <w:t>3</w:t>
            </w:r>
            <w:r w:rsidR="004B7E8A" w:rsidRPr="004B7E8A">
              <w:rPr>
                <w:vertAlign w:val="superscript"/>
              </w:rPr>
              <w:t>rd</w:t>
            </w:r>
            <w:r w:rsidR="004B7E8A">
              <w:t xml:space="preserve"> </w:t>
            </w:r>
            <w:r>
              <w:t xml:space="preserve">October – Staff admin, </w:t>
            </w:r>
            <w:r w:rsidR="00DA1736">
              <w:t>Student independent learning</w:t>
            </w:r>
          </w:p>
          <w:p w14:paraId="36AA92AE" w14:textId="425CF6DE" w:rsidR="001601E1" w:rsidRDefault="001601E1" w:rsidP="005F677F">
            <w:pPr>
              <w:jc w:val="center"/>
            </w:pPr>
            <w:r>
              <w:t xml:space="preserve">Monday </w:t>
            </w:r>
            <w:r w:rsidR="004B7E8A">
              <w:t>2</w:t>
            </w:r>
            <w:proofErr w:type="gramStart"/>
            <w:r w:rsidR="004B7E8A" w:rsidRPr="004B7E8A">
              <w:rPr>
                <w:vertAlign w:val="superscript"/>
              </w:rPr>
              <w:t>nd</w:t>
            </w:r>
            <w:r w:rsidR="004B7E8A">
              <w:t xml:space="preserve"> </w:t>
            </w:r>
            <w:r>
              <w:t xml:space="preserve"> November</w:t>
            </w:r>
            <w:proofErr w:type="gramEnd"/>
            <w:r>
              <w:t xml:space="preserve"> </w:t>
            </w:r>
            <w:r w:rsidR="007413DC">
              <w:t>-</w:t>
            </w:r>
            <w:r>
              <w:t xml:space="preserve"> Staff admin, Student independent learning</w:t>
            </w:r>
          </w:p>
          <w:p w14:paraId="0972D6B3" w14:textId="5AC93FB8" w:rsidR="001601E1" w:rsidRDefault="007413DC" w:rsidP="005F677F">
            <w:pPr>
              <w:jc w:val="center"/>
            </w:pPr>
            <w:r>
              <w:t>Thursday 1</w:t>
            </w:r>
            <w:r w:rsidR="004B7E8A">
              <w:t>7</w:t>
            </w:r>
            <w:r w:rsidRPr="007413DC">
              <w:rPr>
                <w:vertAlign w:val="superscript"/>
              </w:rPr>
              <w:t>th</w:t>
            </w:r>
            <w:r>
              <w:t xml:space="preserve"> and Friday 1</w:t>
            </w:r>
            <w:r w:rsidR="004B7E8A">
              <w:t>8</w:t>
            </w:r>
            <w:r w:rsidRPr="007413DC">
              <w:rPr>
                <w:vertAlign w:val="superscript"/>
              </w:rPr>
              <w:t>th</w:t>
            </w:r>
            <w:r>
              <w:t xml:space="preserve"> December – Staff admin, Student independent learning</w:t>
            </w:r>
          </w:p>
        </w:tc>
      </w:tr>
    </w:tbl>
    <w:p w14:paraId="33B018BA" w14:textId="62CB59E4" w:rsidR="00A70674" w:rsidRDefault="00A0538E">
      <w:pPr>
        <w:pStyle w:val="Heading1"/>
      </w:pPr>
      <w:r w:rsidRPr="00A0538E">
        <w:lastRenderedPageBreak/>
        <w:t xml:space="preserve">Spring </w:t>
      </w:r>
      <w:r w:rsidR="00251343">
        <w:t>Term</w:t>
      </w:r>
      <w:r w:rsidRPr="00A0538E">
        <w:t xml:space="preserve"> Dates </w:t>
      </w:r>
    </w:p>
    <w:tbl>
      <w:tblPr>
        <w:tblW w:w="0" w:type="auto"/>
        <w:shd w:val="clear" w:color="auto" w:fill="7DCFDF" w:themeFill="accent3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0061BCF6" w14:textId="77777777" w:rsidTr="005F677F">
        <w:trPr>
          <w:trHeight w:val="432"/>
        </w:trPr>
        <w:tc>
          <w:tcPr>
            <w:tcW w:w="10790" w:type="dxa"/>
            <w:shd w:val="clear" w:color="auto" w:fill="7DCFDF" w:themeFill="accent3"/>
            <w:vAlign w:val="center"/>
          </w:tcPr>
          <w:p w14:paraId="0D931A2C" w14:textId="2B5C6317" w:rsidR="00A70674" w:rsidRPr="00D16727" w:rsidRDefault="00FC493C" w:rsidP="005F677F">
            <w:pPr>
              <w:jc w:val="center"/>
              <w:rPr>
                <w:b/>
                <w:bCs/>
              </w:rPr>
            </w:pPr>
            <w:r w:rsidRPr="00D16727">
              <w:rPr>
                <w:b/>
                <w:bCs/>
              </w:rPr>
              <w:t xml:space="preserve">Spring Term Dates Wednesday </w:t>
            </w:r>
            <w:r w:rsidR="004B7E8A">
              <w:rPr>
                <w:b/>
                <w:bCs/>
              </w:rPr>
              <w:t>6</w:t>
            </w:r>
            <w:r w:rsidRPr="00D16727">
              <w:rPr>
                <w:b/>
                <w:bCs/>
                <w:vertAlign w:val="superscript"/>
              </w:rPr>
              <w:t>th</w:t>
            </w:r>
            <w:r w:rsidR="00921F2D" w:rsidRPr="00D16727">
              <w:rPr>
                <w:b/>
                <w:bCs/>
                <w:vertAlign w:val="superscript"/>
              </w:rPr>
              <w:t xml:space="preserve"> </w:t>
            </w:r>
            <w:r w:rsidR="00921F2D" w:rsidRPr="00D16727">
              <w:rPr>
                <w:b/>
                <w:bCs/>
              </w:rPr>
              <w:t xml:space="preserve">January – </w:t>
            </w:r>
            <w:r w:rsidR="00F3144A">
              <w:rPr>
                <w:b/>
                <w:bCs/>
              </w:rPr>
              <w:t>T</w:t>
            </w:r>
            <w:r w:rsidR="004B7E8A">
              <w:rPr>
                <w:b/>
                <w:bCs/>
              </w:rPr>
              <w:t>hurs</w:t>
            </w:r>
            <w:r w:rsidR="00F3144A">
              <w:rPr>
                <w:b/>
                <w:bCs/>
              </w:rPr>
              <w:t xml:space="preserve">day </w:t>
            </w:r>
            <w:r w:rsidR="004B7E8A">
              <w:rPr>
                <w:b/>
                <w:bCs/>
              </w:rPr>
              <w:t xml:space="preserve">31st </w:t>
            </w:r>
            <w:r w:rsidR="00921F2D" w:rsidRPr="00D16727">
              <w:rPr>
                <w:b/>
                <w:bCs/>
              </w:rPr>
              <w:t>March</w:t>
            </w:r>
          </w:p>
          <w:p w14:paraId="2BAF6260" w14:textId="1C141E3B" w:rsidR="00D16727" w:rsidRDefault="00D16727" w:rsidP="005F677F">
            <w:pPr>
              <w:jc w:val="center"/>
            </w:pPr>
            <w:r>
              <w:t>Half Term – Monday 1</w:t>
            </w:r>
            <w:r w:rsidR="004B7E8A">
              <w:t>5</w:t>
            </w:r>
            <w:r w:rsidRPr="00D16727">
              <w:rPr>
                <w:vertAlign w:val="superscript"/>
              </w:rPr>
              <w:t>th</w:t>
            </w:r>
            <w:r w:rsidR="000604F7">
              <w:rPr>
                <w:vertAlign w:val="superscript"/>
              </w:rPr>
              <w:t xml:space="preserve"> </w:t>
            </w:r>
            <w:r w:rsidR="000604F7">
              <w:t>February</w:t>
            </w:r>
            <w:r>
              <w:t xml:space="preserve">- Friday </w:t>
            </w:r>
            <w:r w:rsidR="004B7E8A">
              <w:t>19</w:t>
            </w:r>
            <w:r w:rsidRPr="00D16727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E8A4962" w14:textId="6F30ACA1" w:rsidR="00DD1D61" w:rsidRDefault="00D16727" w:rsidP="005F677F">
            <w:pPr>
              <w:jc w:val="center"/>
            </w:pPr>
            <w:r>
              <w:t>Friday 1</w:t>
            </w:r>
            <w:r w:rsidR="004B7E8A">
              <w:t>2</w:t>
            </w:r>
            <w:r w:rsidRPr="00D16727">
              <w:rPr>
                <w:vertAlign w:val="superscript"/>
              </w:rPr>
              <w:t>th</w:t>
            </w:r>
            <w:r>
              <w:t xml:space="preserve"> February</w:t>
            </w:r>
            <w:r w:rsidR="00F13404">
              <w:t>- Staff admin, Student independent learning</w:t>
            </w:r>
            <w:r w:rsidR="00DD1D61">
              <w:t xml:space="preserve"> </w:t>
            </w:r>
          </w:p>
          <w:p w14:paraId="54160B40" w14:textId="714B846A" w:rsidR="00D16727" w:rsidRDefault="00DD1D61" w:rsidP="005F677F">
            <w:pPr>
              <w:jc w:val="center"/>
            </w:pPr>
            <w:r>
              <w:t>Monday 2</w:t>
            </w:r>
            <w:r w:rsidR="004B7E8A">
              <w:t>2nd</w:t>
            </w:r>
            <w:r>
              <w:t xml:space="preserve"> February – Staff admin, Student independent learning</w:t>
            </w:r>
          </w:p>
          <w:p w14:paraId="60F81082" w14:textId="1E39A3B2" w:rsidR="00DD1D61" w:rsidRDefault="004B7E8A" w:rsidP="005F677F">
            <w:pPr>
              <w:jc w:val="center"/>
            </w:pPr>
            <w:r>
              <w:t>Tues</w:t>
            </w:r>
            <w:r w:rsidR="00DD1D61">
              <w:t>day 30</w:t>
            </w:r>
            <w:r w:rsidR="00DD1D61" w:rsidRPr="00DD1D61">
              <w:rPr>
                <w:vertAlign w:val="superscript"/>
              </w:rPr>
              <w:t>th</w:t>
            </w:r>
            <w:r w:rsidR="00DD1D61">
              <w:t xml:space="preserve"> and </w:t>
            </w:r>
            <w:r>
              <w:t>Wednesday</w:t>
            </w:r>
            <w:r w:rsidR="00DD1D61">
              <w:t xml:space="preserve"> 31</w:t>
            </w:r>
            <w:r w:rsidR="00DD1D61" w:rsidRPr="00DD1D61">
              <w:rPr>
                <w:vertAlign w:val="superscript"/>
              </w:rPr>
              <w:t>st</w:t>
            </w:r>
            <w:r w:rsidR="00DD1D61">
              <w:t xml:space="preserve"> March – Staff admin, Student independent learning</w:t>
            </w:r>
          </w:p>
          <w:p w14:paraId="05B15DA2" w14:textId="019307C2" w:rsidR="00F13404" w:rsidRDefault="00F13404" w:rsidP="005F677F">
            <w:pPr>
              <w:jc w:val="center"/>
            </w:pPr>
          </w:p>
        </w:tc>
      </w:tr>
    </w:tbl>
    <w:p w14:paraId="409AEA2E" w14:textId="5E9733DD" w:rsidR="00A70674" w:rsidRDefault="00A0538E">
      <w:pPr>
        <w:pStyle w:val="Heading1"/>
      </w:pPr>
      <w:r w:rsidRPr="00A0538E">
        <w:t xml:space="preserve">Summer </w:t>
      </w:r>
      <w:r w:rsidR="00251343">
        <w:t>Term</w:t>
      </w:r>
      <w:r w:rsidRPr="00A0538E">
        <w:t xml:space="preserve"> Dates </w:t>
      </w:r>
    </w:p>
    <w:tbl>
      <w:tblPr>
        <w:tblW w:w="0" w:type="auto"/>
        <w:shd w:val="clear" w:color="auto" w:fill="CFE14B" w:themeFill="accent4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0E951965" w14:textId="77777777" w:rsidTr="005F677F">
        <w:trPr>
          <w:trHeight w:val="432"/>
        </w:trPr>
        <w:tc>
          <w:tcPr>
            <w:tcW w:w="10790" w:type="dxa"/>
            <w:shd w:val="clear" w:color="auto" w:fill="CFE14B" w:themeFill="accent4"/>
            <w:vAlign w:val="center"/>
          </w:tcPr>
          <w:p w14:paraId="0B57E465" w14:textId="03E82AD2" w:rsidR="00A70674" w:rsidRDefault="006D6EBD" w:rsidP="005F677F">
            <w:pPr>
              <w:jc w:val="center"/>
              <w:rPr>
                <w:b/>
                <w:bCs/>
              </w:rPr>
            </w:pPr>
            <w:r w:rsidRPr="006D6EBD">
              <w:rPr>
                <w:b/>
                <w:bCs/>
              </w:rPr>
              <w:t xml:space="preserve">Summer Term Dates </w:t>
            </w:r>
            <w:r w:rsidR="004B7E8A">
              <w:rPr>
                <w:b/>
                <w:bCs/>
              </w:rPr>
              <w:t>Mon</w:t>
            </w:r>
            <w:r w:rsidRPr="006D6EBD">
              <w:rPr>
                <w:b/>
                <w:bCs/>
              </w:rPr>
              <w:t xml:space="preserve">day </w:t>
            </w:r>
            <w:r w:rsidR="004B7E8A">
              <w:rPr>
                <w:b/>
                <w:bCs/>
              </w:rPr>
              <w:t>19th</w:t>
            </w:r>
            <w:r w:rsidRPr="006D6EBD">
              <w:rPr>
                <w:b/>
                <w:bCs/>
              </w:rPr>
              <w:t xml:space="preserve"> April </w:t>
            </w:r>
            <w:r w:rsidR="00A7012B">
              <w:rPr>
                <w:b/>
                <w:bCs/>
              </w:rPr>
              <w:t xml:space="preserve">– Friday </w:t>
            </w:r>
            <w:r w:rsidR="004B7E8A">
              <w:rPr>
                <w:b/>
                <w:bCs/>
              </w:rPr>
              <w:t>9</w:t>
            </w:r>
            <w:r w:rsidR="00A7012B" w:rsidRPr="00A7012B">
              <w:rPr>
                <w:b/>
                <w:bCs/>
                <w:vertAlign w:val="superscript"/>
              </w:rPr>
              <w:t>th</w:t>
            </w:r>
            <w:r w:rsidR="00A7012B">
              <w:rPr>
                <w:b/>
                <w:bCs/>
              </w:rPr>
              <w:t xml:space="preserve"> July</w:t>
            </w:r>
          </w:p>
          <w:p w14:paraId="065DADF7" w14:textId="4F5AB5EB" w:rsidR="00A7012B" w:rsidRDefault="00A7012B" w:rsidP="005F677F">
            <w:pPr>
              <w:jc w:val="center"/>
            </w:pPr>
            <w:r>
              <w:t xml:space="preserve">Monday </w:t>
            </w:r>
            <w:r w:rsidR="004B7E8A">
              <w:t>3</w:t>
            </w:r>
            <w:proofErr w:type="gramStart"/>
            <w:r w:rsidR="004B7E8A" w:rsidRPr="004B7E8A">
              <w:rPr>
                <w:vertAlign w:val="superscript"/>
              </w:rPr>
              <w:t>rd</w:t>
            </w:r>
            <w:r w:rsidR="004B7E8A">
              <w:t xml:space="preserve"> </w:t>
            </w:r>
            <w:r>
              <w:t xml:space="preserve"> May</w:t>
            </w:r>
            <w:proofErr w:type="gramEnd"/>
            <w:r w:rsidR="00673BA2">
              <w:t xml:space="preserve"> Bank Holiday</w:t>
            </w:r>
          </w:p>
          <w:p w14:paraId="1B0B695B" w14:textId="66144138" w:rsidR="000604F7" w:rsidRPr="000F70BF" w:rsidRDefault="000604F7" w:rsidP="000F70BF">
            <w:pPr>
              <w:jc w:val="center"/>
              <w:rPr>
                <w:vertAlign w:val="superscript"/>
              </w:rPr>
            </w:pPr>
            <w:r>
              <w:t xml:space="preserve">Half Term – </w:t>
            </w:r>
            <w:r w:rsidR="009A450F">
              <w:t xml:space="preserve">Monday </w:t>
            </w:r>
            <w:r w:rsidR="000F70BF">
              <w:t>31st</w:t>
            </w:r>
            <w:r>
              <w:t xml:space="preserve"> May </w:t>
            </w:r>
            <w:r w:rsidR="009A450F">
              <w:t>–</w:t>
            </w:r>
            <w:r>
              <w:t xml:space="preserve"> </w:t>
            </w:r>
            <w:r w:rsidR="009A450F">
              <w:t xml:space="preserve">Friday </w:t>
            </w:r>
            <w:r w:rsidR="000F70BF">
              <w:t>4</w:t>
            </w:r>
            <w:r w:rsidR="009A450F" w:rsidRPr="009A450F">
              <w:rPr>
                <w:vertAlign w:val="superscript"/>
              </w:rPr>
              <w:t>th</w:t>
            </w:r>
            <w:r w:rsidR="009A450F">
              <w:t xml:space="preserve"> </w:t>
            </w:r>
            <w:r w:rsidR="000F70BF">
              <w:t>June</w:t>
            </w:r>
          </w:p>
          <w:p w14:paraId="192B343A" w14:textId="730CC9B5" w:rsidR="006D6EBD" w:rsidRPr="003E4147" w:rsidRDefault="00707F43" w:rsidP="003E4147">
            <w:pPr>
              <w:jc w:val="center"/>
            </w:pPr>
            <w:r>
              <w:t>Monday 1</w:t>
            </w:r>
            <w:r w:rsidR="000F70BF">
              <w:t>2</w:t>
            </w:r>
            <w:r w:rsidRPr="00707F43">
              <w:rPr>
                <w:vertAlign w:val="superscript"/>
              </w:rPr>
              <w:t>th</w:t>
            </w:r>
            <w:r>
              <w:t xml:space="preserve"> July </w:t>
            </w:r>
            <w:r w:rsidR="003E4147">
              <w:t>–</w:t>
            </w:r>
            <w:r>
              <w:t xml:space="preserve"> </w:t>
            </w:r>
            <w:r w:rsidR="000F70BF">
              <w:t>Tues</w:t>
            </w:r>
            <w:r w:rsidR="003E4147">
              <w:t xml:space="preserve">day </w:t>
            </w:r>
            <w:r w:rsidR="000F70BF">
              <w:t>20th</w:t>
            </w:r>
            <w:r w:rsidR="003E4147">
              <w:t xml:space="preserve"> July – CPD/Staff admin</w:t>
            </w:r>
          </w:p>
          <w:p w14:paraId="1216C520" w14:textId="03034EA2" w:rsidR="006D6EBD" w:rsidRPr="006D6EBD" w:rsidRDefault="006D6EBD" w:rsidP="005F677F">
            <w:pPr>
              <w:jc w:val="center"/>
              <w:rPr>
                <w:b/>
                <w:bCs/>
              </w:rPr>
            </w:pPr>
          </w:p>
        </w:tc>
      </w:tr>
    </w:tbl>
    <w:p w14:paraId="52E96301" w14:textId="10039B22" w:rsidR="00D261F4" w:rsidRDefault="00D261F4">
      <w:pPr>
        <w:pStyle w:val="NoSpacing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C3B8" w14:textId="77777777" w:rsidR="001C1A89" w:rsidRDefault="001C1A89" w:rsidP="00337E14">
      <w:pPr>
        <w:spacing w:after="0"/>
      </w:pPr>
      <w:r>
        <w:separator/>
      </w:r>
    </w:p>
  </w:endnote>
  <w:endnote w:type="continuationSeparator" w:id="0">
    <w:p w14:paraId="1355CC01" w14:textId="77777777" w:rsidR="001C1A89" w:rsidRDefault="001C1A89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C7C1" w14:textId="77777777" w:rsidR="001C1A89" w:rsidRDefault="001C1A89" w:rsidP="00337E14">
      <w:pPr>
        <w:spacing w:after="0"/>
      </w:pPr>
      <w:r>
        <w:separator/>
      </w:r>
    </w:p>
  </w:footnote>
  <w:footnote w:type="continuationSeparator" w:id="0">
    <w:p w14:paraId="0470A334" w14:textId="77777777" w:rsidR="001C1A89" w:rsidRDefault="001C1A89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E"/>
    <w:rsid w:val="00013C75"/>
    <w:rsid w:val="00020809"/>
    <w:rsid w:val="00036832"/>
    <w:rsid w:val="00036F31"/>
    <w:rsid w:val="000604F7"/>
    <w:rsid w:val="00064A6D"/>
    <w:rsid w:val="000A6191"/>
    <w:rsid w:val="000C0513"/>
    <w:rsid w:val="000D6EFE"/>
    <w:rsid w:val="000E7D2E"/>
    <w:rsid w:val="000F70BF"/>
    <w:rsid w:val="00137F1A"/>
    <w:rsid w:val="001601E1"/>
    <w:rsid w:val="00177845"/>
    <w:rsid w:val="00191999"/>
    <w:rsid w:val="001C1A89"/>
    <w:rsid w:val="001E0979"/>
    <w:rsid w:val="00223B9D"/>
    <w:rsid w:val="00223D4D"/>
    <w:rsid w:val="00235FDC"/>
    <w:rsid w:val="00246E8A"/>
    <w:rsid w:val="00251343"/>
    <w:rsid w:val="002542FD"/>
    <w:rsid w:val="002E2982"/>
    <w:rsid w:val="00303955"/>
    <w:rsid w:val="0030705A"/>
    <w:rsid w:val="00312BBA"/>
    <w:rsid w:val="00337E14"/>
    <w:rsid w:val="003522B7"/>
    <w:rsid w:val="00366921"/>
    <w:rsid w:val="003736BF"/>
    <w:rsid w:val="003C14C4"/>
    <w:rsid w:val="003E4147"/>
    <w:rsid w:val="003E7366"/>
    <w:rsid w:val="00413E8C"/>
    <w:rsid w:val="0044315E"/>
    <w:rsid w:val="004722B0"/>
    <w:rsid w:val="004A6647"/>
    <w:rsid w:val="004A6C50"/>
    <w:rsid w:val="004B430E"/>
    <w:rsid w:val="004B7E8A"/>
    <w:rsid w:val="004D5C06"/>
    <w:rsid w:val="004F670E"/>
    <w:rsid w:val="004F683C"/>
    <w:rsid w:val="005416FC"/>
    <w:rsid w:val="0058421F"/>
    <w:rsid w:val="005C248E"/>
    <w:rsid w:val="005F27F6"/>
    <w:rsid w:val="005F677F"/>
    <w:rsid w:val="005F7E7C"/>
    <w:rsid w:val="00605646"/>
    <w:rsid w:val="00622951"/>
    <w:rsid w:val="00651920"/>
    <w:rsid w:val="00673BA2"/>
    <w:rsid w:val="00687EF0"/>
    <w:rsid w:val="006B342B"/>
    <w:rsid w:val="006D6EBD"/>
    <w:rsid w:val="006E7372"/>
    <w:rsid w:val="006F1D3C"/>
    <w:rsid w:val="00707F43"/>
    <w:rsid w:val="00717335"/>
    <w:rsid w:val="007413DC"/>
    <w:rsid w:val="007476DE"/>
    <w:rsid w:val="007F60AF"/>
    <w:rsid w:val="007F75C5"/>
    <w:rsid w:val="0081420B"/>
    <w:rsid w:val="00854D5E"/>
    <w:rsid w:val="00891AC9"/>
    <w:rsid w:val="009035EA"/>
    <w:rsid w:val="00921F2D"/>
    <w:rsid w:val="00954A61"/>
    <w:rsid w:val="009578CB"/>
    <w:rsid w:val="00985665"/>
    <w:rsid w:val="00995BAC"/>
    <w:rsid w:val="00996198"/>
    <w:rsid w:val="009A450F"/>
    <w:rsid w:val="009C49F3"/>
    <w:rsid w:val="009F65F2"/>
    <w:rsid w:val="00A0538E"/>
    <w:rsid w:val="00A15338"/>
    <w:rsid w:val="00A218AB"/>
    <w:rsid w:val="00A4405D"/>
    <w:rsid w:val="00A54B13"/>
    <w:rsid w:val="00A7012B"/>
    <w:rsid w:val="00A70674"/>
    <w:rsid w:val="00A73577"/>
    <w:rsid w:val="00A875D8"/>
    <w:rsid w:val="00AE3ED8"/>
    <w:rsid w:val="00B03FCB"/>
    <w:rsid w:val="00B26FA3"/>
    <w:rsid w:val="00B87BA8"/>
    <w:rsid w:val="00BD4C1E"/>
    <w:rsid w:val="00BE2DF3"/>
    <w:rsid w:val="00C2181B"/>
    <w:rsid w:val="00C44D2B"/>
    <w:rsid w:val="00C606FF"/>
    <w:rsid w:val="00C65071"/>
    <w:rsid w:val="00C74996"/>
    <w:rsid w:val="00CD4F0A"/>
    <w:rsid w:val="00D15461"/>
    <w:rsid w:val="00D16727"/>
    <w:rsid w:val="00D261F4"/>
    <w:rsid w:val="00D35DA8"/>
    <w:rsid w:val="00D55615"/>
    <w:rsid w:val="00D70C5B"/>
    <w:rsid w:val="00D944C7"/>
    <w:rsid w:val="00D96F43"/>
    <w:rsid w:val="00DA1736"/>
    <w:rsid w:val="00DD1D61"/>
    <w:rsid w:val="00DE3B4C"/>
    <w:rsid w:val="00E118A4"/>
    <w:rsid w:val="00E554A0"/>
    <w:rsid w:val="00E60EF6"/>
    <w:rsid w:val="00E63E1B"/>
    <w:rsid w:val="00EC16F9"/>
    <w:rsid w:val="00EE517D"/>
    <w:rsid w:val="00F04882"/>
    <w:rsid w:val="00F13404"/>
    <w:rsid w:val="00F3144A"/>
    <w:rsid w:val="00F45140"/>
    <w:rsid w:val="00F55EA6"/>
    <w:rsid w:val="00F968AC"/>
    <w:rsid w:val="00FB5FA5"/>
    <w:rsid w:val="00FC493C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53FF5"/>
  <w15:chartTrackingRefBased/>
  <w15:docId w15:val="{0C1AA006-89E6-4D14-AFA8-A689FF43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AC129-420E-4C3A-852E-AF603B00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555</Words>
  <Characters>1698</Characters>
  <Application>Microsoft Office Word</Application>
  <DocSecurity>0</DocSecurity>
  <Lines>717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Bromley-Woods</dc:creator>
  <cp:keywords/>
  <dc:description/>
  <cp:lastModifiedBy>Rebecca Bromley-Woods</cp:lastModifiedBy>
  <cp:revision>6</cp:revision>
  <dcterms:created xsi:type="dcterms:W3CDTF">2025-06-30T12:10:00Z</dcterms:created>
  <dcterms:modified xsi:type="dcterms:W3CDTF">2026-02-18T11:09:00Z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